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68" w:rsidRPr="00061368" w:rsidRDefault="00061368" w:rsidP="00061368">
      <w:pPr>
        <w:widowControl/>
        <w:shd w:val="clear" w:color="auto" w:fill="FFFFFF"/>
        <w:spacing w:before="100" w:beforeAutospacing="1" w:after="100" w:afterAutospacing="1"/>
        <w:jc w:val="center"/>
        <w:outlineLvl w:val="0"/>
        <w:rPr>
          <w:rStyle w:val="a4"/>
          <w:rFonts w:ascii="微软雅黑" w:eastAsia="微软雅黑" w:hAnsi="微软雅黑" w:cs="宋体" w:hint="eastAsia"/>
          <w:bCs/>
          <w:color w:val="000000"/>
          <w:kern w:val="36"/>
          <w:sz w:val="42"/>
          <w:szCs w:val="42"/>
        </w:rPr>
      </w:pPr>
      <w:r w:rsidRPr="00061368">
        <w:rPr>
          <w:rFonts w:ascii="微软雅黑" w:eastAsia="微软雅黑" w:hAnsi="微软雅黑" w:cs="宋体" w:hint="eastAsia"/>
          <w:b/>
          <w:bCs/>
          <w:color w:val="000000"/>
          <w:kern w:val="36"/>
          <w:sz w:val="42"/>
          <w:szCs w:val="42"/>
        </w:rPr>
        <w:t>宜宾学院2018年诚聘海内外高层次人才</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一、学校简介</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宜宾学院是位于国家历史文化名城</w:t>
      </w:r>
      <w:r>
        <w:rPr>
          <w:rFonts w:ascii="Arial" w:hAnsi="Arial" w:cs="Arial"/>
          <w:bCs/>
          <w:color w:val="000000"/>
          <w:shd w:val="clear" w:color="auto" w:fill="EFEFF4"/>
        </w:rPr>
        <w:t>——</w:t>
      </w:r>
      <w:r>
        <w:rPr>
          <w:rFonts w:ascii="Arial" w:hAnsi="Arial" w:cs="Arial"/>
          <w:bCs/>
          <w:color w:val="000000"/>
          <w:shd w:val="clear" w:color="auto" w:fill="EFEFF4"/>
        </w:rPr>
        <w:t>四川省宜宾市的环境幽美、底蕴丰厚的省属全日制综合性普通本科院校。</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学校于</w:t>
      </w:r>
      <w:r>
        <w:rPr>
          <w:rFonts w:ascii="Arial" w:hAnsi="Arial" w:cs="Arial"/>
          <w:bCs/>
          <w:color w:val="000000"/>
          <w:shd w:val="clear" w:color="auto" w:fill="EFEFF4"/>
        </w:rPr>
        <w:t>2001</w:t>
      </w:r>
      <w:r>
        <w:rPr>
          <w:rFonts w:ascii="Arial" w:hAnsi="Arial" w:cs="Arial"/>
          <w:bCs/>
          <w:color w:val="000000"/>
          <w:shd w:val="clear" w:color="auto" w:fill="EFEFF4"/>
        </w:rPr>
        <w:t>年经国家教育部批准，由原宜宾师范高等专科学校和四川教育学院宜宾分院合并组建而成的。学校占地近</w:t>
      </w:r>
      <w:r>
        <w:rPr>
          <w:rFonts w:ascii="Arial" w:hAnsi="Arial" w:cs="Arial"/>
          <w:bCs/>
          <w:color w:val="000000"/>
          <w:shd w:val="clear" w:color="auto" w:fill="EFEFF4"/>
        </w:rPr>
        <w:t>1300</w:t>
      </w:r>
      <w:r>
        <w:rPr>
          <w:rFonts w:ascii="Arial" w:hAnsi="Arial" w:cs="Arial"/>
          <w:bCs/>
          <w:color w:val="000000"/>
          <w:shd w:val="clear" w:color="auto" w:fill="EFEFF4"/>
        </w:rPr>
        <w:t>亩，校舍面积</w:t>
      </w:r>
      <w:r>
        <w:rPr>
          <w:rFonts w:ascii="Arial" w:hAnsi="Arial" w:cs="Arial"/>
          <w:bCs/>
          <w:color w:val="000000"/>
          <w:shd w:val="clear" w:color="auto" w:fill="EFEFF4"/>
        </w:rPr>
        <w:t>38</w:t>
      </w:r>
      <w:r>
        <w:rPr>
          <w:rFonts w:ascii="Arial" w:hAnsi="Arial" w:cs="Arial"/>
          <w:bCs/>
          <w:color w:val="000000"/>
          <w:shd w:val="clear" w:color="auto" w:fill="EFEFF4"/>
        </w:rPr>
        <w:t>万平方米，教学科研仪器设备总值</w:t>
      </w:r>
      <w:r>
        <w:rPr>
          <w:rFonts w:ascii="Arial" w:hAnsi="Arial" w:cs="Arial"/>
          <w:bCs/>
          <w:color w:val="000000"/>
          <w:shd w:val="clear" w:color="auto" w:fill="EFEFF4"/>
        </w:rPr>
        <w:t>1</w:t>
      </w:r>
      <w:r>
        <w:rPr>
          <w:rFonts w:ascii="Arial" w:hAnsi="Arial" w:cs="Arial"/>
          <w:bCs/>
          <w:color w:val="000000"/>
          <w:shd w:val="clear" w:color="auto" w:fill="EFEFF4"/>
        </w:rPr>
        <w:t>亿多元，藏书</w:t>
      </w:r>
      <w:r>
        <w:rPr>
          <w:rFonts w:ascii="Arial" w:hAnsi="Arial" w:cs="Arial"/>
          <w:bCs/>
          <w:color w:val="000000"/>
          <w:shd w:val="clear" w:color="auto" w:fill="EFEFF4"/>
        </w:rPr>
        <w:t>400</w:t>
      </w:r>
      <w:r>
        <w:rPr>
          <w:rFonts w:ascii="Arial" w:hAnsi="Arial" w:cs="Arial"/>
          <w:bCs/>
          <w:color w:val="000000"/>
          <w:shd w:val="clear" w:color="auto" w:fill="EFEFF4"/>
        </w:rPr>
        <w:t>多万册</w:t>
      </w:r>
      <w:r>
        <w:rPr>
          <w:rFonts w:ascii="Arial" w:hAnsi="Arial" w:cs="Arial"/>
          <w:bCs/>
          <w:color w:val="000000"/>
          <w:shd w:val="clear" w:color="auto" w:fill="EFEFF4"/>
        </w:rPr>
        <w:t>(</w:t>
      </w:r>
      <w:r>
        <w:rPr>
          <w:rFonts w:ascii="Arial" w:hAnsi="Arial" w:cs="Arial"/>
          <w:bCs/>
          <w:color w:val="000000"/>
          <w:shd w:val="clear" w:color="auto" w:fill="EFEFF4"/>
        </w:rPr>
        <w:t>含电子图书</w:t>
      </w:r>
      <w:r>
        <w:rPr>
          <w:rFonts w:ascii="Arial" w:hAnsi="Arial" w:cs="Arial"/>
          <w:bCs/>
          <w:color w:val="000000"/>
          <w:shd w:val="clear" w:color="auto" w:fill="EFEFF4"/>
        </w:rPr>
        <w:t>250</w:t>
      </w:r>
      <w:r>
        <w:rPr>
          <w:rFonts w:ascii="Arial" w:hAnsi="Arial" w:cs="Arial"/>
          <w:bCs/>
          <w:color w:val="000000"/>
          <w:shd w:val="clear" w:color="auto" w:fill="EFEFF4"/>
        </w:rPr>
        <w:t>多万册），拥有固定资产近</w:t>
      </w:r>
      <w:r>
        <w:rPr>
          <w:rFonts w:ascii="Arial" w:hAnsi="Arial" w:cs="Arial"/>
          <w:bCs/>
          <w:color w:val="000000"/>
          <w:shd w:val="clear" w:color="auto" w:fill="EFEFF4"/>
        </w:rPr>
        <w:t>6</w:t>
      </w:r>
      <w:r>
        <w:rPr>
          <w:rFonts w:ascii="Arial" w:hAnsi="Arial" w:cs="Arial"/>
          <w:bCs/>
          <w:color w:val="000000"/>
          <w:shd w:val="clear" w:color="auto" w:fill="EFEFF4"/>
        </w:rPr>
        <w:t>亿元。学校现有教职工</w:t>
      </w:r>
      <w:r>
        <w:rPr>
          <w:rFonts w:ascii="Arial" w:hAnsi="Arial" w:cs="Arial"/>
          <w:bCs/>
          <w:color w:val="000000"/>
          <w:shd w:val="clear" w:color="auto" w:fill="EFEFF4"/>
        </w:rPr>
        <w:t>1118</w:t>
      </w:r>
      <w:r>
        <w:rPr>
          <w:rFonts w:ascii="Arial" w:hAnsi="Arial" w:cs="Arial"/>
          <w:bCs/>
          <w:color w:val="000000"/>
          <w:shd w:val="clear" w:color="auto" w:fill="EFEFF4"/>
        </w:rPr>
        <w:t>人，其中高级职称</w:t>
      </w:r>
      <w:r>
        <w:rPr>
          <w:rFonts w:ascii="Arial" w:hAnsi="Arial" w:cs="Arial"/>
          <w:bCs/>
          <w:color w:val="000000"/>
          <w:shd w:val="clear" w:color="auto" w:fill="EFEFF4"/>
        </w:rPr>
        <w:t>358</w:t>
      </w:r>
      <w:r>
        <w:rPr>
          <w:rFonts w:ascii="Arial" w:hAnsi="Arial" w:cs="Arial"/>
          <w:bCs/>
          <w:color w:val="000000"/>
          <w:shd w:val="clear" w:color="auto" w:fill="EFEFF4"/>
        </w:rPr>
        <w:t>人，博士、硕士</w:t>
      </w:r>
      <w:r>
        <w:rPr>
          <w:rFonts w:ascii="Arial" w:hAnsi="Arial" w:cs="Arial"/>
          <w:bCs/>
          <w:color w:val="000000"/>
          <w:shd w:val="clear" w:color="auto" w:fill="EFEFF4"/>
        </w:rPr>
        <w:t>681</w:t>
      </w:r>
      <w:r>
        <w:rPr>
          <w:rFonts w:ascii="Arial" w:hAnsi="Arial" w:cs="Arial"/>
          <w:bCs/>
          <w:color w:val="000000"/>
          <w:shd w:val="clear" w:color="auto" w:fill="EFEFF4"/>
        </w:rPr>
        <w:t>人；有四川省学术技术带头人、四川省有突出贡献专家、四川省高等学校教学名师等</w:t>
      </w:r>
      <w:r>
        <w:rPr>
          <w:rFonts w:ascii="Arial" w:hAnsi="Arial" w:cs="Arial"/>
          <w:bCs/>
          <w:color w:val="000000"/>
          <w:shd w:val="clear" w:color="auto" w:fill="EFEFF4"/>
        </w:rPr>
        <w:t>9</w:t>
      </w:r>
      <w:r>
        <w:rPr>
          <w:rFonts w:ascii="Arial" w:hAnsi="Arial" w:cs="Arial"/>
          <w:bCs/>
          <w:color w:val="000000"/>
          <w:shd w:val="clear" w:color="auto" w:fill="EFEFF4"/>
        </w:rPr>
        <w:t>人。另聘有特聘教授、客座教授、教授级高级工程师、高级工程师等校外专家教授和双师型教师</w:t>
      </w:r>
      <w:r>
        <w:rPr>
          <w:rFonts w:ascii="Arial" w:hAnsi="Arial" w:cs="Arial"/>
          <w:bCs/>
          <w:color w:val="000000"/>
          <w:shd w:val="clear" w:color="auto" w:fill="EFEFF4"/>
        </w:rPr>
        <w:t>120</w:t>
      </w:r>
      <w:r>
        <w:rPr>
          <w:rFonts w:ascii="Arial" w:hAnsi="Arial" w:cs="Arial"/>
          <w:bCs/>
          <w:color w:val="000000"/>
          <w:shd w:val="clear" w:color="auto" w:fill="EFEFF4"/>
        </w:rPr>
        <w:t>余人。</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学校现有</w:t>
      </w:r>
      <w:r>
        <w:rPr>
          <w:rFonts w:ascii="Arial" w:hAnsi="Arial" w:cs="Arial"/>
          <w:bCs/>
          <w:color w:val="000000"/>
          <w:shd w:val="clear" w:color="auto" w:fill="EFEFF4"/>
        </w:rPr>
        <w:t>18</w:t>
      </w:r>
      <w:r>
        <w:rPr>
          <w:rFonts w:ascii="Arial" w:hAnsi="Arial" w:cs="Arial"/>
          <w:bCs/>
          <w:color w:val="000000"/>
          <w:shd w:val="clear" w:color="auto" w:fill="EFEFF4"/>
        </w:rPr>
        <w:t>个二级学院，开办有覆盖文、理、工、管、经、法、教、艺、农九大学科门类的本科专业</w:t>
      </w:r>
      <w:r>
        <w:rPr>
          <w:rFonts w:ascii="Arial" w:hAnsi="Arial" w:cs="Arial"/>
          <w:bCs/>
          <w:color w:val="000000"/>
          <w:shd w:val="clear" w:color="auto" w:fill="EFEFF4"/>
        </w:rPr>
        <w:t>60</w:t>
      </w:r>
      <w:r>
        <w:rPr>
          <w:rFonts w:ascii="Arial" w:hAnsi="Arial" w:cs="Arial"/>
          <w:bCs/>
          <w:color w:val="000000"/>
          <w:shd w:val="clear" w:color="auto" w:fill="EFEFF4"/>
        </w:rPr>
        <w:t>个，面向全国</w:t>
      </w:r>
      <w:r>
        <w:rPr>
          <w:rFonts w:ascii="Arial" w:hAnsi="Arial" w:cs="Arial"/>
          <w:bCs/>
          <w:color w:val="000000"/>
          <w:shd w:val="clear" w:color="auto" w:fill="EFEFF4"/>
        </w:rPr>
        <w:t>23</w:t>
      </w:r>
      <w:r>
        <w:rPr>
          <w:rFonts w:ascii="Arial" w:hAnsi="Arial" w:cs="Arial"/>
          <w:bCs/>
          <w:color w:val="000000"/>
          <w:shd w:val="clear" w:color="auto" w:fill="EFEFF4"/>
        </w:rPr>
        <w:t>个省、市、自治区招生，现有全日制在校学生近</w:t>
      </w:r>
      <w:r>
        <w:rPr>
          <w:rFonts w:ascii="Arial" w:hAnsi="Arial" w:cs="Arial"/>
          <w:bCs/>
          <w:color w:val="000000"/>
          <w:shd w:val="clear" w:color="auto" w:fill="EFEFF4"/>
        </w:rPr>
        <w:t>16000</w:t>
      </w:r>
      <w:r>
        <w:rPr>
          <w:rFonts w:ascii="Arial" w:hAnsi="Arial" w:cs="Arial"/>
          <w:bCs/>
          <w:color w:val="000000"/>
          <w:shd w:val="clear" w:color="auto" w:fill="EFEFF4"/>
        </w:rPr>
        <w:t>人。</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学校建有固态发酵资源利用四川省重点实验室、四川省社会科学重点研究基地四川思想家研究中心、中国酒文化研究中心博士后创新实践基地中国酒史研究中心等省部级科研创新平台</w:t>
      </w:r>
      <w:r>
        <w:rPr>
          <w:rFonts w:ascii="Arial" w:hAnsi="Arial" w:cs="Arial"/>
          <w:bCs/>
          <w:color w:val="000000"/>
          <w:shd w:val="clear" w:color="auto" w:fill="EFEFF4"/>
        </w:rPr>
        <w:t>,</w:t>
      </w:r>
      <w:r>
        <w:rPr>
          <w:rFonts w:ascii="Arial" w:hAnsi="Arial" w:cs="Arial"/>
          <w:bCs/>
          <w:color w:val="000000"/>
          <w:shd w:val="clear" w:color="auto" w:fill="EFEFF4"/>
        </w:rPr>
        <w:t>与企业共建发酵资源与应用、过程分析与控制、香料植物资源开发与利用、计算物理等四川省高校重点实验室、宜宾市动植物检验检疫工程技术研究中心、机械与电子工程技术中心</w:t>
      </w:r>
      <w:r>
        <w:rPr>
          <w:rFonts w:ascii="Arial" w:hAnsi="Arial" w:cs="Arial"/>
          <w:bCs/>
          <w:color w:val="000000"/>
          <w:shd w:val="clear" w:color="auto" w:fill="EFEFF4"/>
        </w:rPr>
        <w:t>,</w:t>
      </w:r>
      <w:r>
        <w:rPr>
          <w:rFonts w:ascii="Arial" w:hAnsi="Arial" w:cs="Arial"/>
          <w:bCs/>
          <w:color w:val="000000"/>
          <w:shd w:val="clear" w:color="auto" w:fill="EFEFF4"/>
        </w:rPr>
        <w:t>与科研院所合作共建长江水环境教育部重点实验室宜宾研究基地、两栖爬行动物研究室宜宾研究基地</w:t>
      </w:r>
      <w:r>
        <w:rPr>
          <w:rFonts w:ascii="Arial" w:hAnsi="Arial" w:cs="Arial"/>
          <w:bCs/>
          <w:color w:val="000000"/>
          <w:shd w:val="clear" w:color="auto" w:fill="EFEFF4"/>
        </w:rPr>
        <w:t>;</w:t>
      </w:r>
      <w:r>
        <w:rPr>
          <w:rFonts w:ascii="Arial" w:hAnsi="Arial" w:cs="Arial"/>
          <w:bCs/>
          <w:color w:val="000000"/>
          <w:shd w:val="clear" w:color="auto" w:fill="EFEFF4"/>
        </w:rPr>
        <w:t>与政府联建四川省高校人文社会科学重点研究基地水运经济研究中心、社区矫正研究中心、农村社区治理研究中心、农村幼儿教育研究中心、新建院校改革与发展研究中心等重点研究平台</w:t>
      </w:r>
      <w:r>
        <w:rPr>
          <w:rFonts w:ascii="Arial" w:hAnsi="Arial" w:cs="Arial"/>
          <w:bCs/>
          <w:color w:val="000000"/>
          <w:shd w:val="clear" w:color="auto" w:fill="EFEFF4"/>
        </w:rPr>
        <w:t>;</w:t>
      </w:r>
      <w:r>
        <w:rPr>
          <w:rFonts w:ascii="Arial" w:hAnsi="Arial" w:cs="Arial"/>
          <w:bCs/>
          <w:color w:val="000000"/>
          <w:shd w:val="clear" w:color="auto" w:fill="EFEFF4"/>
        </w:rPr>
        <w:t>与政府企业共建长江上游航运物流协同创新中心协同创新平台。大力推进科技成果转化，建有电创联盟众创空间、创艺</w:t>
      </w:r>
      <w:r>
        <w:rPr>
          <w:rFonts w:ascii="Arial" w:hAnsi="Arial" w:cs="Arial"/>
          <w:bCs/>
          <w:color w:val="000000"/>
          <w:shd w:val="clear" w:color="auto" w:fill="EFEFF4"/>
        </w:rPr>
        <w:t>•MORE FUN</w:t>
      </w:r>
      <w:r>
        <w:rPr>
          <w:rFonts w:ascii="Arial" w:hAnsi="Arial" w:cs="Arial"/>
          <w:bCs/>
          <w:color w:val="000000"/>
          <w:shd w:val="clear" w:color="auto" w:fill="EFEFF4"/>
        </w:rPr>
        <w:t>众</w:t>
      </w:r>
      <w:r>
        <w:rPr>
          <w:rFonts w:ascii="Arial" w:hAnsi="Arial" w:cs="Arial"/>
          <w:bCs/>
          <w:color w:val="000000"/>
          <w:shd w:val="clear" w:color="auto" w:fill="EFEFF4"/>
        </w:rPr>
        <w:lastRenderedPageBreak/>
        <w:t>创空间、创想部落众创空间、源代码等众创空间，成立了生物技术与产业研究院和新材料产业技术研究院等。</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目前，学校为致力学科建设发展需要，为建成特色鲜明的应用型综合大学，现面向社会诚聘各类专业人才。</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二、引进人才的岗位、条件和待遇</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（一）高层次研究（应用）型人才和团队</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1</w:t>
      </w:r>
      <w:r>
        <w:rPr>
          <w:rStyle w:val="a4"/>
          <w:rFonts w:ascii="Arial" w:hAnsi="Arial" w:cs="Arial"/>
          <w:b w:val="0"/>
          <w:bCs/>
          <w:color w:val="000000"/>
          <w:shd w:val="clear" w:color="auto" w:fill="EFEFF4"/>
        </w:rPr>
        <w:t>、引进岗位条件</w:t>
      </w:r>
    </w:p>
    <w:tbl>
      <w:tblPr>
        <w:tblW w:w="8606" w:type="dxa"/>
        <w:jc w:val="center"/>
        <w:tblLayout w:type="fixed"/>
        <w:tblCellMar>
          <w:top w:w="15" w:type="dxa"/>
          <w:left w:w="15" w:type="dxa"/>
          <w:bottom w:w="15" w:type="dxa"/>
          <w:right w:w="15" w:type="dxa"/>
        </w:tblCellMar>
        <w:tblLook w:val="04A0"/>
      </w:tblPr>
      <w:tblGrid>
        <w:gridCol w:w="1580"/>
        <w:gridCol w:w="1303"/>
        <w:gridCol w:w="2699"/>
        <w:gridCol w:w="3024"/>
      </w:tblGrid>
      <w:tr w:rsidR="00A01AB7">
        <w:trPr>
          <w:jc w:val="center"/>
        </w:trPr>
        <w:tc>
          <w:tcPr>
            <w:tcW w:w="1580"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rStyle w:val="a4"/>
                <w:b w:val="0"/>
                <w:bCs/>
              </w:rPr>
              <w:t>科研机构</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rStyle w:val="a4"/>
                <w:b w:val="0"/>
                <w:bCs/>
              </w:rPr>
              <w:t>条件要求</w:t>
            </w:r>
          </w:p>
        </w:tc>
        <w:tc>
          <w:tcPr>
            <w:tcW w:w="269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rStyle w:val="a4"/>
                <w:b w:val="0"/>
                <w:bCs/>
              </w:rPr>
              <w:t>联系人及联系方式</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rStyle w:val="a4"/>
                <w:b w:val="0"/>
                <w:bCs/>
              </w:rPr>
              <w:t>引进条件</w:t>
            </w:r>
          </w:p>
        </w:tc>
      </w:tr>
      <w:tr w:rsidR="00A01AB7">
        <w:trPr>
          <w:jc w:val="center"/>
        </w:trPr>
        <w:tc>
          <w:tcPr>
            <w:tcW w:w="1580"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新建院校改革与发展研究中心</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高等教育管理</w:t>
            </w:r>
          </w:p>
        </w:tc>
        <w:tc>
          <w:tcPr>
            <w:tcW w:w="2699"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温老师</w:t>
            </w:r>
            <w:r>
              <w:rPr>
                <w:bCs/>
              </w:rPr>
              <w:t xml:space="preserve"> 22509236@qq.com 0831</w:t>
            </w:r>
            <w:r>
              <w:rPr>
                <w:bCs/>
              </w:rPr>
              <w:t>－</w:t>
            </w:r>
            <w:r>
              <w:rPr>
                <w:bCs/>
              </w:rPr>
              <w:t>3545947</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1</w:t>
            </w:r>
            <w:r>
              <w:rPr>
                <w:bCs/>
              </w:rPr>
              <w:t>、</w:t>
            </w:r>
            <w:r>
              <w:rPr>
                <w:bCs/>
              </w:rPr>
              <w:t> </w:t>
            </w:r>
            <w:r>
              <w:rPr>
                <w:rStyle w:val="a4"/>
                <w:b w:val="0"/>
                <w:bCs/>
              </w:rPr>
              <w:t>首席研究员：国家</w:t>
            </w:r>
            <w:r>
              <w:rPr>
                <w:rStyle w:val="a4"/>
                <w:b w:val="0"/>
                <w:bCs/>
              </w:rPr>
              <w:t>“863”</w:t>
            </w:r>
            <w:r>
              <w:rPr>
                <w:rStyle w:val="a4"/>
                <w:b w:val="0"/>
                <w:bCs/>
              </w:rPr>
              <w:t>计划项目负责人，国家</w:t>
            </w:r>
            <w:r>
              <w:rPr>
                <w:rStyle w:val="a4"/>
                <w:b w:val="0"/>
                <w:bCs/>
              </w:rPr>
              <w:t>“973”</w:t>
            </w:r>
            <w:r>
              <w:rPr>
                <w:rStyle w:val="a4"/>
                <w:b w:val="0"/>
                <w:bCs/>
              </w:rPr>
              <w:t>计划项目负责人，国家自然基金、社科基金重大项目负责人，国家重点实验室主任，国家工程（技术）研究中心主任，国家杰出青年科学基金获得者，</w:t>
            </w:r>
            <w:r>
              <w:rPr>
                <w:rStyle w:val="a4"/>
                <w:b w:val="0"/>
                <w:bCs/>
              </w:rPr>
              <w:t>“</w:t>
            </w:r>
            <w:r>
              <w:rPr>
                <w:rStyle w:val="a4"/>
                <w:b w:val="0"/>
                <w:bCs/>
              </w:rPr>
              <w:t>长江学者</w:t>
            </w:r>
            <w:r>
              <w:rPr>
                <w:rStyle w:val="a4"/>
                <w:b w:val="0"/>
                <w:bCs/>
              </w:rPr>
              <w:t>”</w:t>
            </w:r>
            <w:r>
              <w:rPr>
                <w:rStyle w:val="a4"/>
                <w:b w:val="0"/>
                <w:bCs/>
              </w:rPr>
              <w:t>特聘教授，国家有突出贡献的中青年科学、技术、管理专家，国家自然科学、技术发明、科技进步奖一等奖获得者（个人排名前二）或二等奖（个人排名第一），国家社会科学基金项目优秀</w:t>
            </w:r>
            <w:r>
              <w:rPr>
                <w:rStyle w:val="a4"/>
                <w:b w:val="0"/>
                <w:bCs/>
              </w:rPr>
              <w:lastRenderedPageBreak/>
              <w:t>成果一等奖获得者（个人排名前一），新世纪</w:t>
            </w:r>
            <w:r>
              <w:rPr>
                <w:rStyle w:val="a4"/>
                <w:b w:val="0"/>
                <w:bCs/>
              </w:rPr>
              <w:t>“</w:t>
            </w:r>
            <w:r>
              <w:rPr>
                <w:rStyle w:val="a4"/>
                <w:b w:val="0"/>
                <w:bCs/>
              </w:rPr>
              <w:t>百千万人才工程</w:t>
            </w:r>
            <w:r>
              <w:rPr>
                <w:rStyle w:val="a4"/>
                <w:b w:val="0"/>
                <w:bCs/>
              </w:rPr>
              <w:t>”</w:t>
            </w:r>
            <w:r>
              <w:rPr>
                <w:rStyle w:val="a4"/>
                <w:b w:val="0"/>
                <w:bCs/>
              </w:rPr>
              <w:t>国家级人选，国家教学成果奖特等奖获得者（个人排名前二）或一等奖获得者（个人排名前一）。</w:t>
            </w:r>
          </w:p>
          <w:p w:rsidR="00A01AB7" w:rsidRDefault="00A70B02">
            <w:pPr>
              <w:pStyle w:val="a3"/>
              <w:widowControl/>
              <w:spacing w:beforeAutospacing="0" w:afterAutospacing="0" w:line="540" w:lineRule="atLeast"/>
              <w:rPr>
                <w:bCs/>
              </w:rPr>
            </w:pPr>
            <w:r>
              <w:rPr>
                <w:bCs/>
              </w:rPr>
              <w:t>2</w:t>
            </w:r>
            <w:r>
              <w:rPr>
                <w:bCs/>
              </w:rPr>
              <w:t>、</w:t>
            </w:r>
            <w:r>
              <w:rPr>
                <w:bCs/>
              </w:rPr>
              <w:t> </w:t>
            </w:r>
            <w:r>
              <w:rPr>
                <w:rStyle w:val="a4"/>
                <w:b w:val="0"/>
                <w:bCs/>
              </w:rPr>
              <w:t>特聘研究员：获得教育部</w:t>
            </w:r>
            <w:r>
              <w:rPr>
                <w:rStyle w:val="a4"/>
                <w:b w:val="0"/>
                <w:bCs/>
              </w:rPr>
              <w:t>“</w:t>
            </w:r>
            <w:r>
              <w:rPr>
                <w:rStyle w:val="a4"/>
                <w:b w:val="0"/>
                <w:bCs/>
              </w:rPr>
              <w:t>高等学校优秀教师教学和科研奖励计划</w:t>
            </w:r>
            <w:r>
              <w:rPr>
                <w:rStyle w:val="a4"/>
                <w:b w:val="0"/>
                <w:bCs/>
              </w:rPr>
              <w:t>”</w:t>
            </w:r>
            <w:r>
              <w:rPr>
                <w:rStyle w:val="a4"/>
                <w:b w:val="0"/>
                <w:bCs/>
              </w:rPr>
              <w:t>资助的中青年学术骨干、省级学术和技术带头人、省级有突出贡献的优秀专家。</w:t>
            </w:r>
          </w:p>
          <w:p w:rsidR="00A01AB7" w:rsidRDefault="00A70B02">
            <w:pPr>
              <w:pStyle w:val="a3"/>
              <w:widowControl/>
              <w:spacing w:beforeAutospacing="0" w:afterAutospacing="0" w:line="540" w:lineRule="atLeast"/>
              <w:rPr>
                <w:bCs/>
              </w:rPr>
            </w:pPr>
            <w:r>
              <w:rPr>
                <w:rStyle w:val="a4"/>
                <w:b w:val="0"/>
                <w:bCs/>
              </w:rPr>
              <w:t>3</w:t>
            </w:r>
            <w:r>
              <w:rPr>
                <w:rStyle w:val="a4"/>
                <w:b w:val="0"/>
                <w:bCs/>
              </w:rPr>
              <w:t>、客座研究员：（</w:t>
            </w:r>
            <w:r>
              <w:rPr>
                <w:rStyle w:val="a4"/>
                <w:b w:val="0"/>
                <w:bCs/>
              </w:rPr>
              <w:t>1</w:t>
            </w:r>
            <w:r>
              <w:rPr>
                <w:rStyle w:val="a4"/>
                <w:b w:val="0"/>
                <w:bCs/>
              </w:rPr>
              <w:t>）任职于海外知名大学并取得长期教职（终身教授）。</w:t>
            </w:r>
          </w:p>
          <w:p w:rsidR="00A01AB7" w:rsidRDefault="00A70B02">
            <w:pPr>
              <w:pStyle w:val="a3"/>
              <w:widowControl/>
              <w:spacing w:beforeAutospacing="0" w:afterAutospacing="0" w:line="540" w:lineRule="atLeast"/>
              <w:rPr>
                <w:bCs/>
              </w:rPr>
            </w:pPr>
            <w:r>
              <w:rPr>
                <w:rStyle w:val="a4"/>
                <w:b w:val="0"/>
                <w:bCs/>
              </w:rPr>
              <w:t>（</w:t>
            </w:r>
            <w:r>
              <w:rPr>
                <w:rStyle w:val="a4"/>
                <w:b w:val="0"/>
                <w:bCs/>
              </w:rPr>
              <w:t>2</w:t>
            </w:r>
            <w:r>
              <w:rPr>
                <w:rStyle w:val="a4"/>
                <w:b w:val="0"/>
                <w:bCs/>
              </w:rPr>
              <w:t>）海外知名大学博士学位且原则上年龄不超过</w:t>
            </w:r>
            <w:r>
              <w:rPr>
                <w:rStyle w:val="a4"/>
                <w:b w:val="0"/>
                <w:bCs/>
              </w:rPr>
              <w:t>40</w:t>
            </w:r>
            <w:r>
              <w:rPr>
                <w:rStyle w:val="a4"/>
                <w:b w:val="0"/>
                <w:bCs/>
              </w:rPr>
              <w:t>岁（有工作经验的可适当放宽）的各类人才。</w:t>
            </w:r>
          </w:p>
          <w:p w:rsidR="00A01AB7" w:rsidRDefault="00A70B02">
            <w:pPr>
              <w:pStyle w:val="a3"/>
              <w:widowControl/>
              <w:spacing w:beforeAutospacing="0" w:afterAutospacing="0" w:line="540" w:lineRule="atLeast"/>
              <w:rPr>
                <w:bCs/>
              </w:rPr>
            </w:pPr>
            <w:r>
              <w:rPr>
                <w:rStyle w:val="a4"/>
                <w:b w:val="0"/>
                <w:bCs/>
              </w:rPr>
              <w:t>（</w:t>
            </w:r>
            <w:r>
              <w:rPr>
                <w:rStyle w:val="a4"/>
                <w:b w:val="0"/>
                <w:bCs/>
              </w:rPr>
              <w:t>3</w:t>
            </w:r>
            <w:r>
              <w:rPr>
                <w:rStyle w:val="a4"/>
                <w:b w:val="0"/>
                <w:bCs/>
              </w:rPr>
              <w:t>）任职于</w:t>
            </w:r>
            <w:r>
              <w:rPr>
                <w:rStyle w:val="a4"/>
                <w:b w:val="0"/>
                <w:bCs/>
              </w:rPr>
              <w:t>211</w:t>
            </w:r>
            <w:r>
              <w:rPr>
                <w:rStyle w:val="a4"/>
                <w:b w:val="0"/>
                <w:bCs/>
              </w:rPr>
              <w:t>或</w:t>
            </w:r>
            <w:r>
              <w:rPr>
                <w:rStyle w:val="a4"/>
                <w:b w:val="0"/>
                <w:bCs/>
              </w:rPr>
              <w:t>985</w:t>
            </w:r>
            <w:r>
              <w:rPr>
                <w:rStyle w:val="a4"/>
                <w:b w:val="0"/>
                <w:bCs/>
              </w:rPr>
              <w:t>高校或著名的科研机构且具有博士学位的教授或相当职务。</w:t>
            </w:r>
          </w:p>
          <w:p w:rsidR="00A01AB7" w:rsidRDefault="00A70B02">
            <w:pPr>
              <w:pStyle w:val="a3"/>
              <w:widowControl/>
              <w:spacing w:beforeAutospacing="0" w:afterAutospacing="0" w:line="540" w:lineRule="atLeast"/>
              <w:rPr>
                <w:bCs/>
              </w:rPr>
            </w:pPr>
            <w:r>
              <w:rPr>
                <w:rStyle w:val="a4"/>
                <w:b w:val="0"/>
                <w:bCs/>
              </w:rPr>
              <w:lastRenderedPageBreak/>
              <w:t>（</w:t>
            </w:r>
            <w:r>
              <w:rPr>
                <w:rStyle w:val="a4"/>
                <w:b w:val="0"/>
                <w:bCs/>
              </w:rPr>
              <w:t>4</w:t>
            </w:r>
            <w:r>
              <w:rPr>
                <w:rStyle w:val="a4"/>
                <w:b w:val="0"/>
                <w:bCs/>
              </w:rPr>
              <w:t>）任职于非</w:t>
            </w:r>
            <w:r>
              <w:rPr>
                <w:rStyle w:val="a4"/>
                <w:b w:val="0"/>
                <w:bCs/>
              </w:rPr>
              <w:t>211</w:t>
            </w:r>
            <w:r>
              <w:rPr>
                <w:rStyle w:val="a4"/>
                <w:b w:val="0"/>
                <w:bCs/>
              </w:rPr>
              <w:t>或</w:t>
            </w:r>
            <w:r>
              <w:rPr>
                <w:rStyle w:val="a4"/>
                <w:b w:val="0"/>
                <w:bCs/>
              </w:rPr>
              <w:t>985</w:t>
            </w:r>
            <w:r>
              <w:rPr>
                <w:rStyle w:val="a4"/>
                <w:b w:val="0"/>
                <w:bCs/>
              </w:rPr>
              <w:t>高校，但所在学科全国排名前十名，且科研成果突出、年龄不超过</w:t>
            </w:r>
            <w:r>
              <w:rPr>
                <w:rStyle w:val="a4"/>
                <w:b w:val="0"/>
                <w:bCs/>
              </w:rPr>
              <w:t>50</w:t>
            </w:r>
            <w:r>
              <w:rPr>
                <w:rStyle w:val="a4"/>
                <w:b w:val="0"/>
                <w:bCs/>
              </w:rPr>
              <w:t>岁的具有博士学位的教授。</w:t>
            </w:r>
          </w:p>
          <w:p w:rsidR="00A01AB7" w:rsidRDefault="00A70B02">
            <w:pPr>
              <w:pStyle w:val="a3"/>
              <w:widowControl/>
              <w:spacing w:beforeAutospacing="0" w:afterAutospacing="0" w:line="540" w:lineRule="atLeast"/>
              <w:rPr>
                <w:bCs/>
              </w:rPr>
            </w:pPr>
            <w:r>
              <w:rPr>
                <w:rStyle w:val="a4"/>
                <w:b w:val="0"/>
                <w:bCs/>
              </w:rPr>
              <w:t>4</w:t>
            </w:r>
            <w:r>
              <w:rPr>
                <w:rStyle w:val="a4"/>
                <w:b w:val="0"/>
                <w:bCs/>
              </w:rPr>
              <w:t>、人才团队：以高水平人才为核心，有为实现学术目标而明确分工协作</w:t>
            </w:r>
            <w:r>
              <w:rPr>
                <w:rStyle w:val="a4"/>
                <w:b w:val="0"/>
                <w:bCs/>
              </w:rPr>
              <w:t>,</w:t>
            </w:r>
            <w:r>
              <w:rPr>
                <w:rStyle w:val="a4"/>
                <w:b w:val="0"/>
                <w:bCs/>
              </w:rPr>
              <w:t>具有良好的互动性和凝聚力的人才个体组成的人才团队。引进团队其成员至少</w:t>
            </w:r>
            <w:r>
              <w:rPr>
                <w:rStyle w:val="a4"/>
                <w:b w:val="0"/>
                <w:bCs/>
              </w:rPr>
              <w:t>3</w:t>
            </w:r>
            <w:r>
              <w:rPr>
                <w:rStyle w:val="a4"/>
                <w:b w:val="0"/>
                <w:bCs/>
              </w:rPr>
              <w:t>人，其中团队领军人符合我校首席研究员条件，核心成员至少</w:t>
            </w:r>
            <w:r>
              <w:rPr>
                <w:rStyle w:val="a4"/>
                <w:b w:val="0"/>
                <w:bCs/>
              </w:rPr>
              <w:t>2</w:t>
            </w:r>
            <w:r>
              <w:rPr>
                <w:rStyle w:val="a4"/>
                <w:b w:val="0"/>
                <w:bCs/>
              </w:rPr>
              <w:t>人符合我校特聘研究员条件，原则上每年在我校工作的有效时间在</w:t>
            </w:r>
            <w:r>
              <w:rPr>
                <w:rStyle w:val="a4"/>
                <w:b w:val="0"/>
                <w:bCs/>
              </w:rPr>
              <w:t>6</w:t>
            </w:r>
            <w:r>
              <w:rPr>
                <w:rStyle w:val="a4"/>
                <w:b w:val="0"/>
                <w:bCs/>
              </w:rPr>
              <w:t>个月以上。成员间的专业结构合理，具有关联性和互补性，可稳定合作</w:t>
            </w:r>
            <w:r>
              <w:rPr>
                <w:rStyle w:val="a4"/>
                <w:b w:val="0"/>
                <w:bCs/>
              </w:rPr>
              <w:t>3</w:t>
            </w:r>
            <w:r>
              <w:rPr>
                <w:rStyle w:val="a4"/>
                <w:b w:val="0"/>
                <w:bCs/>
              </w:rPr>
              <w:t>年以上。团队组成成员必须要有我校</w:t>
            </w:r>
            <w:r>
              <w:rPr>
                <w:rStyle w:val="a4"/>
                <w:b w:val="0"/>
                <w:bCs/>
              </w:rPr>
              <w:t>2</w:t>
            </w:r>
            <w:r>
              <w:rPr>
                <w:rStyle w:val="a4"/>
                <w:b w:val="0"/>
                <w:bCs/>
              </w:rPr>
              <w:t>～</w:t>
            </w:r>
            <w:r>
              <w:rPr>
                <w:rStyle w:val="a4"/>
                <w:b w:val="0"/>
                <w:bCs/>
              </w:rPr>
              <w:t>3</w:t>
            </w:r>
            <w:r>
              <w:rPr>
                <w:rStyle w:val="a4"/>
                <w:b w:val="0"/>
                <w:bCs/>
              </w:rPr>
              <w:t>名教师。</w:t>
            </w:r>
          </w:p>
        </w:tc>
      </w:tr>
      <w:tr w:rsidR="00A01AB7">
        <w:trPr>
          <w:jc w:val="center"/>
        </w:trPr>
        <w:tc>
          <w:tcPr>
            <w:tcW w:w="1580"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教育政策学、教育法学</w:t>
            </w:r>
          </w:p>
        </w:tc>
        <w:tc>
          <w:tcPr>
            <w:tcW w:w="2699"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教育经济学</w:t>
            </w:r>
          </w:p>
        </w:tc>
        <w:tc>
          <w:tcPr>
            <w:tcW w:w="2699"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过程分析与控制四川省高校重点实验室（化学与化工学院）</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中药学、制药工程、分析化学</w:t>
            </w:r>
          </w:p>
        </w:tc>
        <w:tc>
          <w:tcPr>
            <w:tcW w:w="269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甘老师</w:t>
            </w:r>
          </w:p>
          <w:p w:rsidR="00A01AB7" w:rsidRDefault="00A70B02">
            <w:pPr>
              <w:pStyle w:val="a3"/>
              <w:widowControl/>
              <w:spacing w:beforeAutospacing="0" w:afterAutospacing="0" w:line="540" w:lineRule="atLeast"/>
              <w:rPr>
                <w:bCs/>
              </w:rPr>
            </w:pPr>
            <w:r>
              <w:rPr>
                <w:bCs/>
              </w:rPr>
              <w:t>449608749@qq.com</w:t>
            </w:r>
          </w:p>
          <w:p w:rsidR="00A01AB7" w:rsidRDefault="00A70B02">
            <w:pPr>
              <w:pStyle w:val="a3"/>
              <w:widowControl/>
              <w:spacing w:beforeAutospacing="0" w:afterAutospacing="0" w:line="540" w:lineRule="atLeast"/>
              <w:rPr>
                <w:bCs/>
              </w:rPr>
            </w:pPr>
            <w:r>
              <w:rPr>
                <w:bCs/>
              </w:rPr>
              <w:t>0831-3545095</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水运经济研究中心（经</w:t>
            </w:r>
            <w:r>
              <w:rPr>
                <w:bCs/>
              </w:rPr>
              <w:lastRenderedPageBreak/>
              <w:t>济与管理学院）</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lastRenderedPageBreak/>
              <w:t>经济史、技术经济</w:t>
            </w:r>
          </w:p>
        </w:tc>
        <w:tc>
          <w:tcPr>
            <w:tcW w:w="2699"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罗老师</w:t>
            </w:r>
          </w:p>
          <w:p w:rsidR="00A01AB7" w:rsidRDefault="00A70B02">
            <w:pPr>
              <w:pStyle w:val="a3"/>
              <w:widowControl/>
              <w:spacing w:beforeAutospacing="0" w:afterAutospacing="0" w:line="540" w:lineRule="atLeast"/>
              <w:rPr>
                <w:bCs/>
              </w:rPr>
            </w:pPr>
            <w:r>
              <w:rPr>
                <w:bCs/>
              </w:rPr>
              <w:t>ybxyhw@163.com</w:t>
            </w:r>
          </w:p>
          <w:p w:rsidR="00A01AB7" w:rsidRDefault="00A70B02">
            <w:pPr>
              <w:pStyle w:val="a3"/>
              <w:widowControl/>
              <w:spacing w:beforeAutospacing="0" w:afterAutospacing="0" w:line="540" w:lineRule="atLeast"/>
              <w:rPr>
                <w:bCs/>
              </w:rPr>
            </w:pPr>
            <w:r>
              <w:rPr>
                <w:bCs/>
              </w:rPr>
              <w:lastRenderedPageBreak/>
              <w:t>0831-3545097</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港航技术与管理工程、物流管理</w:t>
            </w:r>
          </w:p>
        </w:tc>
        <w:tc>
          <w:tcPr>
            <w:tcW w:w="2699"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lastRenderedPageBreak/>
              <w:t>固态发酵资源与利用四川省重点实验室、发酵资源与应用四川省高校重点实验室（生命科学与食品工程学院）</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发酵工程</w:t>
            </w:r>
          </w:p>
        </w:tc>
        <w:tc>
          <w:tcPr>
            <w:tcW w:w="2699"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张老师</w:t>
            </w:r>
          </w:p>
          <w:p w:rsidR="00A01AB7" w:rsidRDefault="00A70B02">
            <w:pPr>
              <w:pStyle w:val="a3"/>
              <w:widowControl/>
              <w:spacing w:beforeAutospacing="0" w:afterAutospacing="0" w:line="540" w:lineRule="atLeast"/>
              <w:rPr>
                <w:bCs/>
              </w:rPr>
            </w:pPr>
            <w:r>
              <w:rPr>
                <w:bCs/>
              </w:rPr>
              <w:t>yb3545069@yeah.net</w:t>
            </w:r>
          </w:p>
          <w:p w:rsidR="00A01AB7" w:rsidRDefault="00A70B02">
            <w:pPr>
              <w:pStyle w:val="a3"/>
              <w:widowControl/>
              <w:spacing w:beforeAutospacing="0" w:afterAutospacing="0" w:line="540" w:lineRule="atLeast"/>
              <w:rPr>
                <w:bCs/>
              </w:rPr>
            </w:pPr>
            <w:r>
              <w:rPr>
                <w:bCs/>
              </w:rPr>
              <w:t>0831-3545069</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农产品加工与贮藏工程</w:t>
            </w:r>
          </w:p>
        </w:tc>
        <w:tc>
          <w:tcPr>
            <w:tcW w:w="2699"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食品科学</w:t>
            </w:r>
          </w:p>
        </w:tc>
        <w:tc>
          <w:tcPr>
            <w:tcW w:w="2699"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香料植物资源开发与利用四川省高校重点实验室（生命科学与食品工程学院）</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生物化工</w:t>
            </w:r>
          </w:p>
        </w:tc>
        <w:tc>
          <w:tcPr>
            <w:tcW w:w="2699"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张老师</w:t>
            </w:r>
          </w:p>
          <w:p w:rsidR="00A01AB7" w:rsidRDefault="00A70B02">
            <w:pPr>
              <w:pStyle w:val="a3"/>
              <w:widowControl/>
              <w:spacing w:beforeAutospacing="0" w:afterAutospacing="0" w:line="540" w:lineRule="atLeast"/>
              <w:rPr>
                <w:bCs/>
              </w:rPr>
            </w:pPr>
            <w:r>
              <w:rPr>
                <w:bCs/>
              </w:rPr>
              <w:t>yb3545069@yeah.net</w:t>
            </w:r>
          </w:p>
          <w:p w:rsidR="00A01AB7" w:rsidRDefault="00A70B02">
            <w:pPr>
              <w:pStyle w:val="a3"/>
              <w:widowControl/>
              <w:spacing w:beforeAutospacing="0" w:afterAutospacing="0" w:line="540" w:lineRule="atLeast"/>
              <w:rPr>
                <w:bCs/>
              </w:rPr>
            </w:pPr>
            <w:r>
              <w:rPr>
                <w:bCs/>
              </w:rPr>
              <w:t>0831-3545069</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林产化学加工工程</w:t>
            </w:r>
          </w:p>
        </w:tc>
        <w:tc>
          <w:tcPr>
            <w:tcW w:w="2699"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野生动植物保护与利用</w:t>
            </w:r>
          </w:p>
        </w:tc>
        <w:tc>
          <w:tcPr>
            <w:tcW w:w="2699"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中国酒史研究中心四川省哲学社会</w:t>
            </w:r>
            <w:r>
              <w:rPr>
                <w:bCs/>
              </w:rPr>
              <w:lastRenderedPageBreak/>
              <w:t>科学研究基地（文学与新闻传媒学院）</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lastRenderedPageBreak/>
              <w:t>文献学</w:t>
            </w:r>
          </w:p>
        </w:tc>
        <w:tc>
          <w:tcPr>
            <w:tcW w:w="269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黄老师</w:t>
            </w:r>
          </w:p>
          <w:p w:rsidR="00A01AB7" w:rsidRDefault="00A70B02">
            <w:pPr>
              <w:pStyle w:val="a3"/>
              <w:widowControl/>
              <w:spacing w:beforeAutospacing="0" w:afterAutospacing="0" w:line="540" w:lineRule="atLeast"/>
              <w:rPr>
                <w:bCs/>
              </w:rPr>
            </w:pPr>
            <w:r>
              <w:rPr>
                <w:bCs/>
              </w:rPr>
              <w:t>hjl791005@163.com</w:t>
            </w:r>
          </w:p>
          <w:p w:rsidR="00A01AB7" w:rsidRDefault="00A70B02">
            <w:pPr>
              <w:pStyle w:val="a3"/>
              <w:widowControl/>
              <w:spacing w:beforeAutospacing="0" w:afterAutospacing="0" w:line="540" w:lineRule="atLeast"/>
              <w:rPr>
                <w:bCs/>
              </w:rPr>
            </w:pPr>
            <w:r>
              <w:rPr>
                <w:bCs/>
              </w:rPr>
              <w:t>0831-3545062</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lastRenderedPageBreak/>
              <w:t>四川思想家研究中心四川省哲学社会科学研究基地（马克思主义学院）</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中国哲学</w:t>
            </w:r>
          </w:p>
        </w:tc>
        <w:tc>
          <w:tcPr>
            <w:tcW w:w="2699"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李老师</w:t>
            </w:r>
          </w:p>
          <w:p w:rsidR="00A01AB7" w:rsidRDefault="00A70B02">
            <w:pPr>
              <w:pStyle w:val="a3"/>
              <w:widowControl/>
              <w:spacing w:beforeAutospacing="0" w:afterAutospacing="0" w:line="540" w:lineRule="atLeast"/>
              <w:rPr>
                <w:bCs/>
              </w:rPr>
            </w:pPr>
            <w:r>
              <w:rPr>
                <w:bCs/>
              </w:rPr>
              <w:t>sxj629@163.com</w:t>
            </w:r>
          </w:p>
          <w:p w:rsidR="00A01AB7" w:rsidRDefault="00A70B02">
            <w:pPr>
              <w:pStyle w:val="a3"/>
              <w:widowControl/>
              <w:spacing w:beforeAutospacing="0" w:afterAutospacing="0" w:line="540" w:lineRule="atLeast"/>
              <w:rPr>
                <w:bCs/>
              </w:rPr>
            </w:pPr>
            <w:r>
              <w:rPr>
                <w:bCs/>
              </w:rPr>
              <w:t>0831-3530910</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历史文献学</w:t>
            </w:r>
          </w:p>
        </w:tc>
        <w:tc>
          <w:tcPr>
            <w:tcW w:w="2699"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计算物理四川省高校重点实验室（物理与电子工程学院）</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材料科学与工程（晶体方向）、化学</w:t>
            </w:r>
          </w:p>
        </w:tc>
        <w:tc>
          <w:tcPr>
            <w:tcW w:w="269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程老师</w:t>
            </w:r>
          </w:p>
          <w:p w:rsidR="00A01AB7" w:rsidRDefault="00A70B02">
            <w:pPr>
              <w:pStyle w:val="a3"/>
              <w:widowControl/>
              <w:spacing w:beforeAutospacing="0" w:afterAutospacing="0" w:line="540" w:lineRule="atLeast"/>
              <w:rPr>
                <w:bCs/>
              </w:rPr>
            </w:pPr>
            <w:r>
              <w:rPr>
                <w:bCs/>
              </w:rPr>
              <w:t>cxhongyb@163.com</w:t>
            </w:r>
          </w:p>
          <w:p w:rsidR="00A01AB7" w:rsidRDefault="00A70B02">
            <w:pPr>
              <w:pStyle w:val="a3"/>
              <w:widowControl/>
              <w:spacing w:beforeAutospacing="0" w:afterAutospacing="0" w:line="540" w:lineRule="atLeast"/>
              <w:rPr>
                <w:bCs/>
              </w:rPr>
            </w:pPr>
            <w:r>
              <w:rPr>
                <w:bCs/>
              </w:rPr>
              <w:t>0831-3545065</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社区矫正研究中心、农村社区治理研究中心（法学院）</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法学（刑事执行法方向）</w:t>
            </w:r>
          </w:p>
        </w:tc>
        <w:tc>
          <w:tcPr>
            <w:tcW w:w="2699"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邓老师</w:t>
            </w:r>
          </w:p>
          <w:p w:rsidR="00A01AB7" w:rsidRDefault="00A70B02">
            <w:pPr>
              <w:pStyle w:val="a3"/>
              <w:widowControl/>
              <w:spacing w:beforeAutospacing="0" w:afterAutospacing="0" w:line="540" w:lineRule="atLeast"/>
              <w:rPr>
                <w:bCs/>
              </w:rPr>
            </w:pPr>
            <w:r>
              <w:rPr>
                <w:bCs/>
              </w:rPr>
              <w:t>13388385901@163.com</w:t>
            </w:r>
          </w:p>
          <w:p w:rsidR="00A01AB7" w:rsidRDefault="00A70B02">
            <w:pPr>
              <w:pStyle w:val="a3"/>
              <w:widowControl/>
              <w:spacing w:beforeAutospacing="0" w:afterAutospacing="0" w:line="540" w:lineRule="atLeast"/>
              <w:rPr>
                <w:bCs/>
              </w:rPr>
            </w:pPr>
            <w:r>
              <w:rPr>
                <w:bCs/>
              </w:rPr>
              <w:t>0831-3548183</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社会工作</w:t>
            </w:r>
          </w:p>
        </w:tc>
        <w:tc>
          <w:tcPr>
            <w:tcW w:w="2699"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农村幼儿教育研究中心</w:t>
            </w:r>
            <w:r>
              <w:rPr>
                <w:bCs/>
              </w:rPr>
              <w:lastRenderedPageBreak/>
              <w:t>（教育科学学院）</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lastRenderedPageBreak/>
              <w:t>幼儿教育</w:t>
            </w:r>
          </w:p>
        </w:tc>
        <w:tc>
          <w:tcPr>
            <w:tcW w:w="269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刘老师</w:t>
            </w:r>
          </w:p>
          <w:p w:rsidR="00A01AB7" w:rsidRDefault="00A70B02">
            <w:pPr>
              <w:pStyle w:val="a3"/>
              <w:widowControl/>
              <w:spacing w:beforeAutospacing="0" w:afterAutospacing="0" w:line="540" w:lineRule="atLeast"/>
              <w:rPr>
                <w:bCs/>
              </w:rPr>
            </w:pPr>
            <w:r>
              <w:rPr>
                <w:bCs/>
              </w:rPr>
              <w:t>ybxyjky@163.com</w:t>
            </w:r>
          </w:p>
          <w:p w:rsidR="00A01AB7" w:rsidRDefault="00A70B02">
            <w:pPr>
              <w:pStyle w:val="a3"/>
              <w:widowControl/>
              <w:spacing w:beforeAutospacing="0" w:afterAutospacing="0" w:line="540" w:lineRule="atLeast"/>
              <w:rPr>
                <w:bCs/>
              </w:rPr>
            </w:pPr>
            <w:r>
              <w:rPr>
                <w:bCs/>
              </w:rPr>
              <w:lastRenderedPageBreak/>
              <w:t>0831-3530951</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r w:rsidR="00A01AB7">
        <w:trPr>
          <w:jc w:val="center"/>
        </w:trPr>
        <w:tc>
          <w:tcPr>
            <w:tcW w:w="1580"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lastRenderedPageBreak/>
              <w:t>新材料产业技术研究院</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材料科学与工程、有机化学、高分子化学与物理、分析化学</w:t>
            </w:r>
          </w:p>
        </w:tc>
        <w:tc>
          <w:tcPr>
            <w:tcW w:w="269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70B02">
            <w:pPr>
              <w:pStyle w:val="a3"/>
              <w:widowControl/>
              <w:spacing w:beforeAutospacing="0" w:afterAutospacing="0" w:line="540" w:lineRule="atLeast"/>
              <w:rPr>
                <w:bCs/>
              </w:rPr>
            </w:pPr>
            <w:r>
              <w:rPr>
                <w:bCs/>
              </w:rPr>
              <w:t>陈老师</w:t>
            </w:r>
            <w:r>
              <w:rPr>
                <w:bCs/>
              </w:rPr>
              <w:t xml:space="preserve"> </w:t>
            </w:r>
            <w:r>
              <w:rPr>
                <w:bCs/>
              </w:rPr>
              <w:t>唐老师</w:t>
            </w:r>
            <w:r>
              <w:rPr>
                <w:bCs/>
              </w:rPr>
              <w:t>ybxyxclyjy@163.com</w:t>
            </w:r>
          </w:p>
          <w:p w:rsidR="00A01AB7" w:rsidRDefault="00A70B02">
            <w:pPr>
              <w:pStyle w:val="a3"/>
              <w:widowControl/>
              <w:spacing w:beforeAutospacing="0" w:afterAutospacing="0" w:line="540" w:lineRule="atLeast"/>
              <w:rPr>
                <w:bCs/>
              </w:rPr>
            </w:pPr>
            <w:r>
              <w:rPr>
                <w:bCs/>
              </w:rPr>
              <w:t>0831-7916033</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A01AB7" w:rsidRDefault="00A01AB7">
            <w:pPr>
              <w:rPr>
                <w:rFonts w:ascii="宋体"/>
                <w:bCs/>
                <w:sz w:val="24"/>
              </w:rPr>
            </w:pPr>
          </w:p>
        </w:tc>
      </w:tr>
    </w:tbl>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5"/>
          <w:rFonts w:ascii="Arial" w:hAnsi="Arial" w:cs="Arial"/>
          <w:bCs/>
          <w:i w:val="0"/>
          <w:color w:val="000000"/>
          <w:shd w:val="clear" w:color="auto" w:fill="EFEFF4"/>
        </w:rPr>
        <w:t>注：高层次研究（应用）型人才和团队引进方式可体制外引进或体制内引进。可采用</w:t>
      </w:r>
      <w:r>
        <w:rPr>
          <w:rStyle w:val="a5"/>
          <w:rFonts w:ascii="Arial" w:hAnsi="Arial" w:cs="Arial"/>
          <w:bCs/>
          <w:i w:val="0"/>
          <w:color w:val="000000"/>
          <w:shd w:val="clear" w:color="auto" w:fill="EFEFF4"/>
        </w:rPr>
        <w:t>“</w:t>
      </w:r>
      <w:r>
        <w:rPr>
          <w:rStyle w:val="a5"/>
          <w:rFonts w:ascii="Arial" w:hAnsi="Arial" w:cs="Arial"/>
          <w:bCs/>
          <w:i w:val="0"/>
          <w:color w:val="000000"/>
          <w:shd w:val="clear" w:color="auto" w:fill="EFEFF4"/>
        </w:rPr>
        <w:t>一人一议</w:t>
      </w:r>
      <w:r>
        <w:rPr>
          <w:rStyle w:val="a5"/>
          <w:rFonts w:ascii="Arial" w:hAnsi="Arial" w:cs="Arial"/>
          <w:bCs/>
          <w:i w:val="0"/>
          <w:color w:val="000000"/>
          <w:shd w:val="clear" w:color="auto" w:fill="EFEFF4"/>
        </w:rPr>
        <w:t>”</w:t>
      </w:r>
      <w:r>
        <w:rPr>
          <w:rStyle w:val="a5"/>
          <w:rFonts w:ascii="Arial" w:hAnsi="Arial" w:cs="Arial"/>
          <w:bCs/>
          <w:i w:val="0"/>
          <w:color w:val="000000"/>
          <w:shd w:val="clear" w:color="auto" w:fill="EFEFF4"/>
        </w:rPr>
        <w:t>或</w:t>
      </w:r>
      <w:r>
        <w:rPr>
          <w:rStyle w:val="a5"/>
          <w:rFonts w:ascii="Arial" w:hAnsi="Arial" w:cs="Arial"/>
          <w:bCs/>
          <w:i w:val="0"/>
          <w:color w:val="000000"/>
          <w:shd w:val="clear" w:color="auto" w:fill="EFEFF4"/>
        </w:rPr>
        <w:t>“</w:t>
      </w:r>
      <w:r>
        <w:rPr>
          <w:rStyle w:val="a5"/>
          <w:rFonts w:ascii="Arial" w:hAnsi="Arial" w:cs="Arial"/>
          <w:bCs/>
          <w:i w:val="0"/>
          <w:color w:val="000000"/>
          <w:shd w:val="clear" w:color="auto" w:fill="EFEFF4"/>
        </w:rPr>
        <w:t>一事一议</w:t>
      </w:r>
      <w:r>
        <w:rPr>
          <w:rStyle w:val="a5"/>
          <w:rFonts w:ascii="Arial" w:hAnsi="Arial" w:cs="Arial"/>
          <w:bCs/>
          <w:i w:val="0"/>
          <w:color w:val="000000"/>
          <w:shd w:val="clear" w:color="auto" w:fill="EFEFF4"/>
        </w:rPr>
        <w:t>”</w:t>
      </w:r>
      <w:r>
        <w:rPr>
          <w:rStyle w:val="a5"/>
          <w:rFonts w:ascii="Arial" w:hAnsi="Arial" w:cs="Arial"/>
          <w:bCs/>
          <w:i w:val="0"/>
          <w:color w:val="000000"/>
          <w:shd w:val="clear" w:color="auto" w:fill="EFEFF4"/>
        </w:rPr>
        <w:t>的方式</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2</w:t>
      </w:r>
      <w:r>
        <w:rPr>
          <w:rStyle w:val="a4"/>
          <w:rFonts w:ascii="Arial" w:hAnsi="Arial" w:cs="Arial"/>
          <w:b w:val="0"/>
          <w:bCs/>
          <w:color w:val="000000"/>
          <w:shd w:val="clear" w:color="auto" w:fill="EFEFF4"/>
        </w:rPr>
        <w:t>、引进人才待遇</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1</w:t>
      </w:r>
      <w:r>
        <w:rPr>
          <w:rStyle w:val="a4"/>
          <w:rFonts w:ascii="Arial" w:hAnsi="Arial" w:cs="Arial"/>
          <w:b w:val="0"/>
          <w:bCs/>
          <w:color w:val="000000"/>
          <w:shd w:val="clear" w:color="auto" w:fill="EFEFF4"/>
        </w:rPr>
        <w:t>）首席研究员</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1.</w:t>
      </w:r>
      <w:r>
        <w:rPr>
          <w:rStyle w:val="a4"/>
          <w:rFonts w:ascii="Arial" w:hAnsi="Arial" w:cs="Arial"/>
          <w:b w:val="0"/>
          <w:bCs/>
          <w:color w:val="000000"/>
          <w:shd w:val="clear" w:color="auto" w:fill="EFEFF4"/>
        </w:rPr>
        <w:t>提供住房面积不少于</w:t>
      </w:r>
      <w:r>
        <w:rPr>
          <w:rStyle w:val="a4"/>
          <w:rFonts w:ascii="Arial" w:hAnsi="Arial" w:cs="Arial"/>
          <w:b w:val="0"/>
          <w:bCs/>
          <w:color w:val="000000"/>
          <w:shd w:val="clear" w:color="auto" w:fill="EFEFF4"/>
        </w:rPr>
        <w:t>120</w:t>
      </w:r>
      <w:r>
        <w:rPr>
          <w:rStyle w:val="a4"/>
          <w:rFonts w:ascii="Arial" w:hAnsi="Arial" w:cs="Arial"/>
          <w:b w:val="0"/>
          <w:bCs/>
          <w:color w:val="000000"/>
          <w:shd w:val="clear" w:color="auto" w:fill="EFEFF4"/>
        </w:rPr>
        <w:t>平米住房一套。</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2.</w:t>
      </w:r>
      <w:r>
        <w:rPr>
          <w:rStyle w:val="a4"/>
          <w:rFonts w:ascii="Arial" w:hAnsi="Arial" w:cs="Arial"/>
          <w:b w:val="0"/>
          <w:bCs/>
          <w:color w:val="000000"/>
          <w:shd w:val="clear" w:color="auto" w:fill="EFEFF4"/>
        </w:rPr>
        <w:t>如全职在校工作给予安家费</w:t>
      </w:r>
      <w:r>
        <w:rPr>
          <w:rStyle w:val="a4"/>
          <w:rFonts w:ascii="Arial" w:hAnsi="Arial" w:cs="Arial"/>
          <w:b w:val="0"/>
          <w:bCs/>
          <w:color w:val="000000"/>
          <w:shd w:val="clear" w:color="auto" w:fill="EFEFF4"/>
        </w:rPr>
        <w:t>100</w:t>
      </w:r>
      <w:r>
        <w:rPr>
          <w:rStyle w:val="a4"/>
          <w:rFonts w:ascii="Arial" w:hAnsi="Arial" w:cs="Arial"/>
          <w:b w:val="0"/>
          <w:bCs/>
          <w:color w:val="000000"/>
          <w:shd w:val="clear" w:color="auto" w:fill="EFEFF4"/>
        </w:rPr>
        <w:t>万元。</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3.</w:t>
      </w:r>
      <w:r>
        <w:rPr>
          <w:rStyle w:val="a4"/>
          <w:rFonts w:ascii="Arial" w:hAnsi="Arial" w:cs="Arial"/>
          <w:b w:val="0"/>
          <w:bCs/>
          <w:color w:val="000000"/>
          <w:shd w:val="clear" w:color="auto" w:fill="EFEFF4"/>
        </w:rPr>
        <w:t>科研启动金：视项目给予</w:t>
      </w:r>
      <w:r>
        <w:rPr>
          <w:rStyle w:val="a4"/>
          <w:rFonts w:ascii="Arial" w:hAnsi="Arial" w:cs="Arial"/>
          <w:b w:val="0"/>
          <w:bCs/>
          <w:color w:val="000000"/>
          <w:shd w:val="clear" w:color="auto" w:fill="EFEFF4"/>
        </w:rPr>
        <w:t>50</w:t>
      </w: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500</w:t>
      </w:r>
      <w:r>
        <w:rPr>
          <w:rStyle w:val="a4"/>
          <w:rFonts w:ascii="Arial" w:hAnsi="Arial" w:cs="Arial"/>
          <w:b w:val="0"/>
          <w:bCs/>
          <w:color w:val="000000"/>
          <w:shd w:val="clear" w:color="auto" w:fill="EFEFF4"/>
        </w:rPr>
        <w:t>万。</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4.</w:t>
      </w:r>
      <w:r>
        <w:rPr>
          <w:rStyle w:val="a4"/>
          <w:rFonts w:ascii="Arial" w:hAnsi="Arial" w:cs="Arial"/>
          <w:b w:val="0"/>
          <w:bCs/>
          <w:color w:val="000000"/>
          <w:shd w:val="clear" w:color="auto" w:fill="EFEFF4"/>
        </w:rPr>
        <w:t>工作条件：配备实验室，配备行政助手或科研助手，提供其他必要的工作条件。</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5.</w:t>
      </w:r>
      <w:r>
        <w:rPr>
          <w:rStyle w:val="a4"/>
          <w:rFonts w:ascii="Arial" w:hAnsi="Arial" w:cs="Arial"/>
          <w:b w:val="0"/>
          <w:bCs/>
          <w:color w:val="000000"/>
          <w:shd w:val="clear" w:color="auto" w:fill="EFEFF4"/>
        </w:rPr>
        <w:t>薪酬面议，年薪指导价</w:t>
      </w:r>
      <w:r>
        <w:rPr>
          <w:rStyle w:val="a4"/>
          <w:rFonts w:ascii="Arial" w:hAnsi="Arial" w:cs="Arial"/>
          <w:b w:val="0"/>
          <w:bCs/>
          <w:color w:val="000000"/>
          <w:shd w:val="clear" w:color="auto" w:fill="EFEFF4"/>
        </w:rPr>
        <w:t>60</w:t>
      </w: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100</w:t>
      </w:r>
      <w:r>
        <w:rPr>
          <w:rStyle w:val="a4"/>
          <w:rFonts w:ascii="Arial" w:hAnsi="Arial" w:cs="Arial"/>
          <w:b w:val="0"/>
          <w:bCs/>
          <w:color w:val="000000"/>
          <w:shd w:val="clear" w:color="auto" w:fill="EFEFF4"/>
        </w:rPr>
        <w:t>万人民币。</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2</w:t>
      </w:r>
      <w:r>
        <w:rPr>
          <w:rStyle w:val="a4"/>
          <w:rFonts w:ascii="Arial" w:hAnsi="Arial" w:cs="Arial"/>
          <w:b w:val="0"/>
          <w:bCs/>
          <w:color w:val="000000"/>
          <w:shd w:val="clear" w:color="auto" w:fill="EFEFF4"/>
        </w:rPr>
        <w:t>）特聘研究员</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1.</w:t>
      </w:r>
      <w:r>
        <w:rPr>
          <w:rStyle w:val="a4"/>
          <w:rFonts w:ascii="Arial" w:hAnsi="Arial" w:cs="Arial"/>
          <w:b w:val="0"/>
          <w:bCs/>
          <w:color w:val="000000"/>
          <w:shd w:val="clear" w:color="auto" w:fill="EFEFF4"/>
        </w:rPr>
        <w:t>提供住房面积不少于</w:t>
      </w:r>
      <w:r>
        <w:rPr>
          <w:rStyle w:val="a4"/>
          <w:rFonts w:ascii="Arial" w:hAnsi="Arial" w:cs="Arial"/>
          <w:b w:val="0"/>
          <w:bCs/>
          <w:color w:val="000000"/>
          <w:shd w:val="clear" w:color="auto" w:fill="EFEFF4"/>
        </w:rPr>
        <w:t>100</w:t>
      </w:r>
      <w:r>
        <w:rPr>
          <w:rStyle w:val="a4"/>
          <w:rFonts w:ascii="Arial" w:hAnsi="Arial" w:cs="Arial"/>
          <w:b w:val="0"/>
          <w:bCs/>
          <w:color w:val="000000"/>
          <w:shd w:val="clear" w:color="auto" w:fill="EFEFF4"/>
        </w:rPr>
        <w:t>平米住房一套。</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2.</w:t>
      </w:r>
      <w:r>
        <w:rPr>
          <w:rStyle w:val="a4"/>
          <w:rFonts w:ascii="Arial" w:hAnsi="Arial" w:cs="Arial"/>
          <w:b w:val="0"/>
          <w:bCs/>
          <w:color w:val="000000"/>
          <w:shd w:val="clear" w:color="auto" w:fill="EFEFF4"/>
        </w:rPr>
        <w:t>如全职在校工作给予安家费</w:t>
      </w:r>
      <w:r>
        <w:rPr>
          <w:rStyle w:val="a4"/>
          <w:rFonts w:ascii="Arial" w:hAnsi="Arial" w:cs="Arial"/>
          <w:b w:val="0"/>
          <w:bCs/>
          <w:color w:val="000000"/>
          <w:shd w:val="clear" w:color="auto" w:fill="EFEFF4"/>
        </w:rPr>
        <w:t>60</w:t>
      </w:r>
      <w:r>
        <w:rPr>
          <w:rStyle w:val="a4"/>
          <w:rFonts w:ascii="Arial" w:hAnsi="Arial" w:cs="Arial"/>
          <w:b w:val="0"/>
          <w:bCs/>
          <w:color w:val="000000"/>
          <w:shd w:val="clear" w:color="auto" w:fill="EFEFF4"/>
        </w:rPr>
        <w:t>万元。</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3.</w:t>
      </w:r>
      <w:r>
        <w:rPr>
          <w:rStyle w:val="a4"/>
          <w:rFonts w:ascii="Arial" w:hAnsi="Arial" w:cs="Arial"/>
          <w:b w:val="0"/>
          <w:bCs/>
          <w:color w:val="000000"/>
          <w:shd w:val="clear" w:color="auto" w:fill="EFEFF4"/>
        </w:rPr>
        <w:t>根据科研情况提供科研启动金</w:t>
      </w:r>
      <w:r>
        <w:rPr>
          <w:rStyle w:val="a4"/>
          <w:rFonts w:ascii="Arial" w:hAnsi="Arial" w:cs="Arial"/>
          <w:b w:val="0"/>
          <w:bCs/>
          <w:color w:val="000000"/>
          <w:shd w:val="clear" w:color="auto" w:fill="EFEFF4"/>
        </w:rPr>
        <w:t>20</w:t>
      </w: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100</w:t>
      </w:r>
      <w:r>
        <w:rPr>
          <w:rStyle w:val="a4"/>
          <w:rFonts w:ascii="Arial" w:hAnsi="Arial" w:cs="Arial"/>
          <w:b w:val="0"/>
          <w:bCs/>
          <w:color w:val="000000"/>
          <w:shd w:val="clear" w:color="auto" w:fill="EFEFF4"/>
        </w:rPr>
        <w:t>万。</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4.</w:t>
      </w:r>
      <w:r>
        <w:rPr>
          <w:rStyle w:val="a4"/>
          <w:rFonts w:ascii="Arial" w:hAnsi="Arial" w:cs="Arial"/>
          <w:b w:val="0"/>
          <w:bCs/>
          <w:color w:val="000000"/>
          <w:shd w:val="clear" w:color="auto" w:fill="EFEFF4"/>
        </w:rPr>
        <w:t>提供其他必要的工作条件。</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5.</w:t>
      </w:r>
      <w:r>
        <w:rPr>
          <w:rStyle w:val="a4"/>
          <w:rFonts w:ascii="Arial" w:hAnsi="Arial" w:cs="Arial"/>
          <w:b w:val="0"/>
          <w:bCs/>
          <w:color w:val="000000"/>
          <w:shd w:val="clear" w:color="auto" w:fill="EFEFF4"/>
        </w:rPr>
        <w:t>薪酬面议，年薪指导价</w:t>
      </w:r>
      <w:r>
        <w:rPr>
          <w:rStyle w:val="a4"/>
          <w:rFonts w:ascii="Arial" w:hAnsi="Arial" w:cs="Arial"/>
          <w:b w:val="0"/>
          <w:bCs/>
          <w:color w:val="000000"/>
          <w:shd w:val="clear" w:color="auto" w:fill="EFEFF4"/>
        </w:rPr>
        <w:t>30</w:t>
      </w: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60</w:t>
      </w:r>
      <w:r>
        <w:rPr>
          <w:rStyle w:val="a4"/>
          <w:rFonts w:ascii="Arial" w:hAnsi="Arial" w:cs="Arial"/>
          <w:b w:val="0"/>
          <w:bCs/>
          <w:color w:val="000000"/>
          <w:shd w:val="clear" w:color="auto" w:fill="EFEFF4"/>
        </w:rPr>
        <w:t>万人民币。</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lastRenderedPageBreak/>
        <w:t>如完成首席研究员任务，按首席研究员薪酬执行。</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3</w:t>
      </w:r>
      <w:r>
        <w:rPr>
          <w:rStyle w:val="a4"/>
          <w:rFonts w:ascii="Arial" w:hAnsi="Arial" w:cs="Arial"/>
          <w:b w:val="0"/>
          <w:bCs/>
          <w:color w:val="000000"/>
          <w:shd w:val="clear" w:color="auto" w:fill="EFEFF4"/>
        </w:rPr>
        <w:t>）客座研究员</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1.</w:t>
      </w:r>
      <w:r>
        <w:rPr>
          <w:rFonts w:ascii="Arial" w:hAnsi="Arial" w:cs="Arial"/>
          <w:bCs/>
          <w:color w:val="000000"/>
          <w:shd w:val="clear" w:color="auto" w:fill="EFEFF4"/>
        </w:rPr>
        <w:t>提供住房面积不少于</w:t>
      </w:r>
      <w:r>
        <w:rPr>
          <w:rFonts w:ascii="Arial" w:hAnsi="Arial" w:cs="Arial"/>
          <w:bCs/>
          <w:color w:val="000000"/>
          <w:shd w:val="clear" w:color="auto" w:fill="EFEFF4"/>
        </w:rPr>
        <w:t>90</w:t>
      </w:r>
      <w:r>
        <w:rPr>
          <w:rFonts w:ascii="Arial" w:hAnsi="Arial" w:cs="Arial"/>
          <w:bCs/>
          <w:color w:val="000000"/>
          <w:shd w:val="clear" w:color="auto" w:fill="EFEFF4"/>
        </w:rPr>
        <w:t>平米住房一套。</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2.</w:t>
      </w:r>
      <w:r>
        <w:rPr>
          <w:rFonts w:ascii="Arial" w:hAnsi="Arial" w:cs="Arial"/>
          <w:bCs/>
          <w:color w:val="000000"/>
          <w:shd w:val="clear" w:color="auto" w:fill="EFEFF4"/>
        </w:rPr>
        <w:t>如全职在校工作给予安家费</w:t>
      </w:r>
      <w:r>
        <w:rPr>
          <w:rFonts w:ascii="Arial" w:hAnsi="Arial" w:cs="Arial"/>
          <w:bCs/>
          <w:color w:val="000000"/>
          <w:shd w:val="clear" w:color="auto" w:fill="EFEFF4"/>
        </w:rPr>
        <w:t>30</w:t>
      </w:r>
      <w:r>
        <w:rPr>
          <w:rFonts w:ascii="Arial" w:hAnsi="Arial" w:cs="Arial"/>
          <w:bCs/>
          <w:color w:val="000000"/>
          <w:shd w:val="clear" w:color="auto" w:fill="EFEFF4"/>
        </w:rPr>
        <w:t>万元。</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3.</w:t>
      </w:r>
      <w:r>
        <w:rPr>
          <w:rFonts w:ascii="Arial" w:hAnsi="Arial" w:cs="Arial"/>
          <w:bCs/>
          <w:color w:val="000000"/>
          <w:shd w:val="clear" w:color="auto" w:fill="EFEFF4"/>
        </w:rPr>
        <w:t>根据科研情况提供科研启动金</w:t>
      </w:r>
      <w:r>
        <w:rPr>
          <w:rFonts w:ascii="Arial" w:hAnsi="Arial" w:cs="Arial"/>
          <w:bCs/>
          <w:color w:val="000000"/>
          <w:shd w:val="clear" w:color="auto" w:fill="EFEFF4"/>
        </w:rPr>
        <w:t>20</w:t>
      </w:r>
      <w:r>
        <w:rPr>
          <w:rFonts w:ascii="Arial" w:hAnsi="Arial" w:cs="Arial"/>
          <w:bCs/>
          <w:color w:val="000000"/>
          <w:shd w:val="clear" w:color="auto" w:fill="EFEFF4"/>
        </w:rPr>
        <w:t>～</w:t>
      </w:r>
      <w:r>
        <w:rPr>
          <w:rFonts w:ascii="Arial" w:hAnsi="Arial" w:cs="Arial"/>
          <w:bCs/>
          <w:color w:val="000000"/>
          <w:shd w:val="clear" w:color="auto" w:fill="EFEFF4"/>
        </w:rPr>
        <w:t>100</w:t>
      </w:r>
      <w:r>
        <w:rPr>
          <w:rFonts w:ascii="Arial" w:hAnsi="Arial" w:cs="Arial"/>
          <w:bCs/>
          <w:color w:val="000000"/>
          <w:shd w:val="clear" w:color="auto" w:fill="EFEFF4"/>
        </w:rPr>
        <w:t>万。</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4.</w:t>
      </w:r>
      <w:r>
        <w:rPr>
          <w:rFonts w:ascii="Arial" w:hAnsi="Arial" w:cs="Arial"/>
          <w:bCs/>
          <w:color w:val="000000"/>
          <w:shd w:val="clear" w:color="auto" w:fill="EFEFF4"/>
        </w:rPr>
        <w:t>提供其他必要的工作条件。</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5.</w:t>
      </w:r>
      <w:r>
        <w:rPr>
          <w:rFonts w:ascii="Arial" w:hAnsi="Arial" w:cs="Arial"/>
          <w:bCs/>
          <w:color w:val="000000"/>
          <w:shd w:val="clear" w:color="auto" w:fill="EFEFF4"/>
        </w:rPr>
        <w:t>薪酬面议，年薪指导价</w:t>
      </w:r>
      <w:r>
        <w:rPr>
          <w:rFonts w:ascii="Arial" w:hAnsi="Arial" w:cs="Arial"/>
          <w:bCs/>
          <w:color w:val="000000"/>
          <w:shd w:val="clear" w:color="auto" w:fill="EFEFF4"/>
        </w:rPr>
        <w:t>20</w:t>
      </w:r>
      <w:r>
        <w:rPr>
          <w:rFonts w:ascii="Arial" w:hAnsi="Arial" w:cs="Arial"/>
          <w:bCs/>
          <w:color w:val="000000"/>
          <w:shd w:val="clear" w:color="auto" w:fill="EFEFF4"/>
        </w:rPr>
        <w:t>～</w:t>
      </w:r>
      <w:r>
        <w:rPr>
          <w:rFonts w:ascii="Arial" w:hAnsi="Arial" w:cs="Arial"/>
          <w:bCs/>
          <w:color w:val="000000"/>
          <w:shd w:val="clear" w:color="auto" w:fill="EFEFF4"/>
        </w:rPr>
        <w:t>40</w:t>
      </w:r>
      <w:r>
        <w:rPr>
          <w:rFonts w:ascii="Arial" w:hAnsi="Arial" w:cs="Arial"/>
          <w:bCs/>
          <w:color w:val="000000"/>
          <w:shd w:val="clear" w:color="auto" w:fill="EFEFF4"/>
        </w:rPr>
        <w:t>万人民币。</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如完成首席研究员任务，可按首席研究员薪酬执行；完成特聘研究员任务，按特聘研究员薪酬执行。</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4</w:t>
      </w:r>
      <w:r>
        <w:rPr>
          <w:rStyle w:val="a4"/>
          <w:rFonts w:ascii="Arial" w:hAnsi="Arial" w:cs="Arial"/>
          <w:b w:val="0"/>
          <w:bCs/>
          <w:color w:val="000000"/>
          <w:shd w:val="clear" w:color="auto" w:fill="EFEFF4"/>
        </w:rPr>
        <w:t>）人才团队</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1.</w:t>
      </w:r>
      <w:r>
        <w:rPr>
          <w:rStyle w:val="a4"/>
          <w:rFonts w:ascii="Arial" w:hAnsi="Arial" w:cs="Arial"/>
          <w:b w:val="0"/>
          <w:bCs/>
          <w:color w:val="000000"/>
          <w:shd w:val="clear" w:color="auto" w:fill="EFEFF4"/>
        </w:rPr>
        <w:t>团队年薪</w:t>
      </w:r>
      <w:r>
        <w:rPr>
          <w:rStyle w:val="a4"/>
          <w:rFonts w:ascii="Arial" w:hAnsi="Arial" w:cs="Arial"/>
          <w:b w:val="0"/>
          <w:bCs/>
          <w:color w:val="000000"/>
          <w:shd w:val="clear" w:color="auto" w:fill="EFEFF4"/>
        </w:rPr>
        <w:t>300</w:t>
      </w:r>
      <w:r>
        <w:rPr>
          <w:rStyle w:val="a4"/>
          <w:rFonts w:ascii="Arial" w:hAnsi="Arial" w:cs="Arial"/>
          <w:b w:val="0"/>
          <w:bCs/>
          <w:color w:val="000000"/>
          <w:shd w:val="clear" w:color="auto" w:fill="EFEFF4"/>
        </w:rPr>
        <w:t>万元，自主考核分配。</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2.</w:t>
      </w:r>
      <w:r>
        <w:rPr>
          <w:rStyle w:val="a4"/>
          <w:rFonts w:ascii="Arial" w:hAnsi="Arial" w:cs="Arial"/>
          <w:b w:val="0"/>
          <w:bCs/>
          <w:color w:val="000000"/>
          <w:shd w:val="clear" w:color="auto" w:fill="EFEFF4"/>
        </w:rPr>
        <w:t>根据团队的职责和任务，在三年的资助期内给予每个团队</w:t>
      </w:r>
      <w:r>
        <w:rPr>
          <w:rStyle w:val="a4"/>
          <w:rFonts w:ascii="Arial" w:hAnsi="Arial" w:cs="Arial"/>
          <w:b w:val="0"/>
          <w:bCs/>
          <w:color w:val="000000"/>
          <w:shd w:val="clear" w:color="auto" w:fill="EFEFF4"/>
        </w:rPr>
        <w:t>300</w:t>
      </w:r>
      <w:r>
        <w:rPr>
          <w:rStyle w:val="a4"/>
          <w:rFonts w:ascii="Arial" w:hAnsi="Arial" w:cs="Arial"/>
          <w:b w:val="0"/>
          <w:bCs/>
          <w:color w:val="000000"/>
          <w:shd w:val="clear" w:color="auto" w:fill="EFEFF4"/>
        </w:rPr>
        <w:t>万元人才经费资助。该经费主要用于团队成员外其他人员的劳务费、差旅费、会议费、国际合作与交流费、出版费、资料费、专用软件购置费、文献检索费、专业通信费、专利申请及其他知识产权事务等费用。资助经费一次核定，分年下拨，专款专用，经费使用应符合国家和学校的财务管理规定。如属世界或国内一流水平的人才团队，可采取特事特办、一事一议的方式，给予特别支持。</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3.</w:t>
      </w:r>
      <w:r>
        <w:rPr>
          <w:rStyle w:val="a4"/>
          <w:rFonts w:ascii="Arial" w:hAnsi="Arial" w:cs="Arial"/>
          <w:b w:val="0"/>
          <w:bCs/>
          <w:color w:val="000000"/>
          <w:shd w:val="clear" w:color="auto" w:fill="EFEFF4"/>
        </w:rPr>
        <w:t>根据不同学科特点和研究计划以及完成工作目标情况，学校在聘期内提供</w:t>
      </w:r>
      <w:r>
        <w:rPr>
          <w:rStyle w:val="a4"/>
          <w:rFonts w:ascii="Arial" w:hAnsi="Arial" w:cs="Arial"/>
          <w:b w:val="0"/>
          <w:bCs/>
          <w:color w:val="000000"/>
          <w:shd w:val="clear" w:color="auto" w:fill="EFEFF4"/>
        </w:rPr>
        <w:t>150</w:t>
      </w: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1000</w:t>
      </w:r>
      <w:r>
        <w:rPr>
          <w:rStyle w:val="a4"/>
          <w:rFonts w:ascii="Arial" w:hAnsi="Arial" w:cs="Arial"/>
          <w:b w:val="0"/>
          <w:bCs/>
          <w:color w:val="000000"/>
          <w:shd w:val="clear" w:color="auto" w:fill="EFEFF4"/>
        </w:rPr>
        <w:t>万学科建设及科研启动经费，用于购置科研设备。</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4.</w:t>
      </w:r>
      <w:r>
        <w:rPr>
          <w:rStyle w:val="a4"/>
          <w:rFonts w:ascii="Arial" w:hAnsi="Arial" w:cs="Arial"/>
          <w:b w:val="0"/>
          <w:bCs/>
          <w:color w:val="000000"/>
          <w:shd w:val="clear" w:color="auto" w:fill="EFEFF4"/>
        </w:rPr>
        <w:t>学校根据工作需要，安排办公、实验用房和不低于</w:t>
      </w:r>
      <w:r>
        <w:rPr>
          <w:rStyle w:val="a4"/>
          <w:rFonts w:ascii="Arial" w:hAnsi="Arial" w:cs="Arial"/>
          <w:b w:val="0"/>
          <w:bCs/>
          <w:color w:val="000000"/>
          <w:shd w:val="clear" w:color="auto" w:fill="EFEFF4"/>
        </w:rPr>
        <w:t>120</w:t>
      </w:r>
      <w:r>
        <w:rPr>
          <w:rStyle w:val="a4"/>
          <w:rFonts w:ascii="Arial" w:hAnsi="Arial" w:cs="Arial"/>
          <w:b w:val="0"/>
          <w:bCs/>
          <w:color w:val="000000"/>
          <w:shd w:val="clear" w:color="auto" w:fill="EFEFF4"/>
        </w:rPr>
        <w:t>平米的生活住房。</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（二）专任教师（教学、科研）</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1</w:t>
      </w:r>
      <w:r>
        <w:rPr>
          <w:rStyle w:val="a4"/>
          <w:rFonts w:ascii="Arial" w:hAnsi="Arial" w:cs="Arial"/>
          <w:b w:val="0"/>
          <w:bCs/>
          <w:color w:val="000000"/>
          <w:shd w:val="clear" w:color="auto" w:fill="EFEFF4"/>
        </w:rPr>
        <w:t>、高层次人才引进条件</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1</w:t>
      </w:r>
      <w:r>
        <w:rPr>
          <w:rStyle w:val="a4"/>
          <w:rFonts w:ascii="Arial" w:hAnsi="Arial" w:cs="Arial"/>
          <w:b w:val="0"/>
          <w:bCs/>
          <w:color w:val="000000"/>
          <w:shd w:val="clear" w:color="auto" w:fill="EFEFF4"/>
        </w:rPr>
        <w:t>）教授</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1.</w:t>
      </w:r>
      <w:r>
        <w:rPr>
          <w:rFonts w:ascii="Arial" w:hAnsi="Arial" w:cs="Arial"/>
          <w:bCs/>
          <w:color w:val="000000"/>
          <w:shd w:val="clear" w:color="auto" w:fill="EFEFF4"/>
        </w:rPr>
        <w:t>教授</w:t>
      </w:r>
      <w:r>
        <w:rPr>
          <w:rFonts w:ascii="Arial" w:hAnsi="Arial" w:cs="Arial"/>
          <w:bCs/>
          <w:color w:val="000000"/>
          <w:shd w:val="clear" w:color="auto" w:fill="EFEFF4"/>
        </w:rPr>
        <w:t>A</w:t>
      </w:r>
      <w:r>
        <w:rPr>
          <w:rFonts w:ascii="Arial" w:hAnsi="Arial" w:cs="Arial"/>
          <w:bCs/>
          <w:color w:val="000000"/>
          <w:shd w:val="clear" w:color="auto" w:fill="EFEFF4"/>
        </w:rPr>
        <w:t>类</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lastRenderedPageBreak/>
        <w:t>博士生导师或具有博士学历学位，年龄一般不超过</w:t>
      </w:r>
      <w:r>
        <w:rPr>
          <w:rFonts w:ascii="Arial" w:hAnsi="Arial" w:cs="Arial"/>
          <w:bCs/>
          <w:color w:val="000000"/>
          <w:shd w:val="clear" w:color="auto" w:fill="EFEFF4"/>
        </w:rPr>
        <w:t>50</w:t>
      </w:r>
      <w:r>
        <w:rPr>
          <w:rFonts w:ascii="Arial" w:hAnsi="Arial" w:cs="Arial"/>
          <w:bCs/>
          <w:color w:val="000000"/>
          <w:shd w:val="clear" w:color="auto" w:fill="EFEFF4"/>
        </w:rPr>
        <w:t>周岁；学术造诣深厚，已取得比较丰富的学术成果，有较高的科学研究及科技创新能力，研究和学术成果为同行公认；具有较强的学科建设能力和组织领导能力，在学科发展与专业建设中能起到带头作用。</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2.</w:t>
      </w:r>
      <w:r>
        <w:rPr>
          <w:rFonts w:ascii="Arial" w:hAnsi="Arial" w:cs="Arial"/>
          <w:bCs/>
          <w:color w:val="000000"/>
          <w:shd w:val="clear" w:color="auto" w:fill="EFEFF4"/>
        </w:rPr>
        <w:t>教授</w:t>
      </w:r>
      <w:r>
        <w:rPr>
          <w:rFonts w:ascii="Arial" w:hAnsi="Arial" w:cs="Arial"/>
          <w:bCs/>
          <w:color w:val="000000"/>
          <w:shd w:val="clear" w:color="auto" w:fill="EFEFF4"/>
        </w:rPr>
        <w:t>B</w:t>
      </w:r>
      <w:r>
        <w:rPr>
          <w:rFonts w:ascii="Arial" w:hAnsi="Arial" w:cs="Arial"/>
          <w:bCs/>
          <w:color w:val="000000"/>
          <w:shd w:val="clear" w:color="auto" w:fill="EFEFF4"/>
        </w:rPr>
        <w:t>类（或教授级高级工程师）</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近五年来，作为项目负责人承担国家自然科学基金项目、国家哲学社会科学基金项目、国家级教学团队项目或在企业有较长工作经历，理论水平高，实践经验丰富，年龄一般不超过</w:t>
      </w:r>
      <w:r>
        <w:rPr>
          <w:rFonts w:ascii="Arial" w:hAnsi="Arial" w:cs="Arial"/>
          <w:bCs/>
          <w:color w:val="000000"/>
          <w:shd w:val="clear" w:color="auto" w:fill="EFEFF4"/>
        </w:rPr>
        <w:t>50</w:t>
      </w:r>
      <w:r>
        <w:rPr>
          <w:rFonts w:ascii="Arial" w:hAnsi="Arial" w:cs="Arial"/>
          <w:bCs/>
          <w:color w:val="000000"/>
          <w:shd w:val="clear" w:color="auto" w:fill="EFEFF4"/>
        </w:rPr>
        <w:t>周岁。</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3.</w:t>
      </w:r>
      <w:r>
        <w:rPr>
          <w:rFonts w:ascii="Arial" w:hAnsi="Arial" w:cs="Arial"/>
          <w:bCs/>
          <w:color w:val="000000"/>
          <w:shd w:val="clear" w:color="auto" w:fill="EFEFF4"/>
        </w:rPr>
        <w:t>教授</w:t>
      </w:r>
      <w:r>
        <w:rPr>
          <w:rFonts w:ascii="Arial" w:hAnsi="Arial" w:cs="Arial"/>
          <w:bCs/>
          <w:color w:val="000000"/>
          <w:shd w:val="clear" w:color="auto" w:fill="EFEFF4"/>
        </w:rPr>
        <w:t>C</w:t>
      </w:r>
      <w:r>
        <w:rPr>
          <w:rFonts w:ascii="Arial" w:hAnsi="Arial" w:cs="Arial"/>
          <w:bCs/>
          <w:color w:val="000000"/>
          <w:shd w:val="clear" w:color="auto" w:fill="EFEFF4"/>
        </w:rPr>
        <w:t>类</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其专业为我校所需求的学科专业，年龄不超过</w:t>
      </w:r>
      <w:r>
        <w:rPr>
          <w:rFonts w:ascii="Arial" w:hAnsi="Arial" w:cs="Arial"/>
          <w:bCs/>
          <w:color w:val="000000"/>
          <w:shd w:val="clear" w:color="auto" w:fill="EFEFF4"/>
        </w:rPr>
        <w:t>45</w:t>
      </w:r>
      <w:r>
        <w:rPr>
          <w:rFonts w:ascii="Arial" w:hAnsi="Arial" w:cs="Arial"/>
          <w:bCs/>
          <w:color w:val="000000"/>
          <w:shd w:val="clear" w:color="auto" w:fill="EFEFF4"/>
        </w:rPr>
        <w:t>周岁。</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2</w:t>
      </w:r>
      <w:r>
        <w:rPr>
          <w:rStyle w:val="a4"/>
          <w:rFonts w:ascii="Arial" w:hAnsi="Arial" w:cs="Arial"/>
          <w:b w:val="0"/>
          <w:bCs/>
          <w:color w:val="000000"/>
          <w:shd w:val="clear" w:color="auto" w:fill="EFEFF4"/>
        </w:rPr>
        <w:t>）博士</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1.</w:t>
      </w:r>
      <w:r>
        <w:rPr>
          <w:rFonts w:ascii="Arial" w:hAnsi="Arial" w:cs="Arial"/>
          <w:bCs/>
          <w:color w:val="000000"/>
          <w:shd w:val="clear" w:color="auto" w:fill="EFEFF4"/>
        </w:rPr>
        <w:t>博士</w:t>
      </w:r>
      <w:r>
        <w:rPr>
          <w:rFonts w:ascii="Arial" w:hAnsi="Arial" w:cs="Arial"/>
          <w:bCs/>
          <w:color w:val="000000"/>
          <w:shd w:val="clear" w:color="auto" w:fill="EFEFF4"/>
        </w:rPr>
        <w:t>A</w:t>
      </w:r>
      <w:r>
        <w:rPr>
          <w:rFonts w:ascii="Arial" w:hAnsi="Arial" w:cs="Arial"/>
          <w:bCs/>
          <w:color w:val="000000"/>
          <w:shd w:val="clear" w:color="auto" w:fill="EFEFF4"/>
        </w:rPr>
        <w:t>类</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具有博士学历和学位，年龄一般不超过</w:t>
      </w:r>
      <w:r>
        <w:rPr>
          <w:rFonts w:ascii="Arial" w:hAnsi="Arial" w:cs="Arial"/>
          <w:bCs/>
          <w:color w:val="000000"/>
          <w:shd w:val="clear" w:color="auto" w:fill="EFEFF4"/>
        </w:rPr>
        <w:t>45</w:t>
      </w:r>
      <w:r>
        <w:rPr>
          <w:rFonts w:ascii="Arial" w:hAnsi="Arial" w:cs="Arial"/>
          <w:bCs/>
          <w:color w:val="000000"/>
          <w:shd w:val="clear" w:color="auto" w:fill="EFEFF4"/>
        </w:rPr>
        <w:t>周岁，且具备下列条件之一：</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a.</w:t>
      </w:r>
      <w:r>
        <w:rPr>
          <w:rFonts w:ascii="Arial" w:hAnsi="Arial" w:cs="Arial"/>
          <w:bCs/>
          <w:color w:val="000000"/>
          <w:shd w:val="clear" w:color="auto" w:fill="EFEFF4"/>
        </w:rPr>
        <w:t>作为项目负责人承担过国家自然科学基金项目、国家哲学社会科学基金项目、国家级教学团队项目。</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b.</w:t>
      </w:r>
      <w:r>
        <w:rPr>
          <w:rFonts w:ascii="Arial" w:hAnsi="Arial" w:cs="Arial"/>
          <w:bCs/>
          <w:color w:val="000000"/>
          <w:shd w:val="clear" w:color="auto" w:fill="EFEFF4"/>
        </w:rPr>
        <w:t>在博士后工作站从事研究并已经出站。</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c.</w:t>
      </w:r>
      <w:r>
        <w:rPr>
          <w:rFonts w:ascii="Arial" w:hAnsi="Arial" w:cs="Arial"/>
          <w:bCs/>
          <w:color w:val="000000"/>
          <w:shd w:val="clear" w:color="auto" w:fill="EFEFF4"/>
        </w:rPr>
        <w:t>海归博士（在海外取得博士学位的人员，或博士毕业并在国外研修或工作满一年以上的人员）。</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d.</w:t>
      </w:r>
      <w:r>
        <w:rPr>
          <w:rFonts w:ascii="Arial" w:hAnsi="Arial" w:cs="Arial"/>
          <w:bCs/>
          <w:color w:val="000000"/>
          <w:shd w:val="clear" w:color="auto" w:fill="EFEFF4"/>
        </w:rPr>
        <w:t>在企业有</w:t>
      </w:r>
      <w:r>
        <w:rPr>
          <w:rFonts w:ascii="Arial" w:hAnsi="Arial" w:cs="Arial"/>
          <w:bCs/>
          <w:color w:val="000000"/>
          <w:shd w:val="clear" w:color="auto" w:fill="EFEFF4"/>
        </w:rPr>
        <w:t>6</w:t>
      </w:r>
      <w:r>
        <w:rPr>
          <w:rFonts w:ascii="Arial" w:hAnsi="Arial" w:cs="Arial"/>
          <w:bCs/>
          <w:color w:val="000000"/>
          <w:shd w:val="clear" w:color="auto" w:fill="EFEFF4"/>
        </w:rPr>
        <w:t>年以上工作经历或取得相关行业资格证书的。</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2.</w:t>
      </w:r>
      <w:r>
        <w:rPr>
          <w:rFonts w:ascii="Arial" w:hAnsi="Arial" w:cs="Arial"/>
          <w:bCs/>
          <w:color w:val="000000"/>
          <w:shd w:val="clear" w:color="auto" w:fill="EFEFF4"/>
        </w:rPr>
        <w:t>博士</w:t>
      </w:r>
      <w:r>
        <w:rPr>
          <w:rFonts w:ascii="Arial" w:hAnsi="Arial" w:cs="Arial"/>
          <w:bCs/>
          <w:color w:val="000000"/>
          <w:shd w:val="clear" w:color="auto" w:fill="EFEFF4"/>
        </w:rPr>
        <w:t>B</w:t>
      </w:r>
      <w:r>
        <w:rPr>
          <w:rFonts w:ascii="Arial" w:hAnsi="Arial" w:cs="Arial"/>
          <w:bCs/>
          <w:color w:val="000000"/>
          <w:shd w:val="clear" w:color="auto" w:fill="EFEFF4"/>
        </w:rPr>
        <w:t>类</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具有副教授专业技术职务或在企业有</w:t>
      </w:r>
      <w:r>
        <w:rPr>
          <w:rFonts w:ascii="Arial" w:hAnsi="Arial" w:cs="Arial"/>
          <w:bCs/>
          <w:color w:val="000000"/>
          <w:shd w:val="clear" w:color="auto" w:fill="EFEFF4"/>
        </w:rPr>
        <w:t>3</w:t>
      </w:r>
      <w:r>
        <w:rPr>
          <w:rFonts w:ascii="Arial" w:hAnsi="Arial" w:cs="Arial"/>
          <w:bCs/>
          <w:color w:val="000000"/>
          <w:shd w:val="clear" w:color="auto" w:fill="EFEFF4"/>
        </w:rPr>
        <w:t>年以上工作经历，或取得相关行业资格证书的，年龄一般不超过</w:t>
      </w:r>
      <w:r>
        <w:rPr>
          <w:rFonts w:ascii="Arial" w:hAnsi="Arial" w:cs="Arial"/>
          <w:bCs/>
          <w:color w:val="000000"/>
          <w:shd w:val="clear" w:color="auto" w:fill="EFEFF4"/>
        </w:rPr>
        <w:t>45</w:t>
      </w:r>
      <w:r>
        <w:rPr>
          <w:rFonts w:ascii="Arial" w:hAnsi="Arial" w:cs="Arial"/>
          <w:bCs/>
          <w:color w:val="000000"/>
          <w:shd w:val="clear" w:color="auto" w:fill="EFEFF4"/>
        </w:rPr>
        <w:t>周岁。</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3.</w:t>
      </w:r>
      <w:r>
        <w:rPr>
          <w:rFonts w:ascii="Arial" w:hAnsi="Arial" w:cs="Arial"/>
          <w:bCs/>
          <w:color w:val="000000"/>
          <w:shd w:val="clear" w:color="auto" w:fill="EFEFF4"/>
        </w:rPr>
        <w:t>博士</w:t>
      </w:r>
      <w:r>
        <w:rPr>
          <w:rFonts w:ascii="Arial" w:hAnsi="Arial" w:cs="Arial"/>
          <w:bCs/>
          <w:color w:val="000000"/>
          <w:shd w:val="clear" w:color="auto" w:fill="EFEFF4"/>
        </w:rPr>
        <w:t>C</w:t>
      </w:r>
      <w:r>
        <w:rPr>
          <w:rFonts w:ascii="Arial" w:hAnsi="Arial" w:cs="Arial"/>
          <w:bCs/>
          <w:color w:val="000000"/>
          <w:shd w:val="clear" w:color="auto" w:fill="EFEFF4"/>
        </w:rPr>
        <w:t>类</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具有博士学历学位，年龄不超过</w:t>
      </w:r>
      <w:r>
        <w:rPr>
          <w:rFonts w:ascii="Arial" w:hAnsi="Arial" w:cs="Arial"/>
          <w:bCs/>
          <w:color w:val="000000"/>
          <w:shd w:val="clear" w:color="auto" w:fill="EFEFF4"/>
        </w:rPr>
        <w:t>45</w:t>
      </w:r>
      <w:r>
        <w:rPr>
          <w:rFonts w:ascii="Arial" w:hAnsi="Arial" w:cs="Arial"/>
          <w:bCs/>
          <w:color w:val="000000"/>
          <w:shd w:val="clear" w:color="auto" w:fill="EFEFF4"/>
        </w:rPr>
        <w:t>周岁，其专业为我校所需求的学科专业。</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5"/>
          <w:rFonts w:ascii="Arial" w:hAnsi="Arial" w:cs="Arial"/>
          <w:bCs/>
          <w:i w:val="0"/>
          <w:color w:val="000000"/>
          <w:shd w:val="clear" w:color="auto" w:fill="EFEFF4"/>
        </w:rPr>
        <w:lastRenderedPageBreak/>
        <w:t>注：按四川省高校引进人才有关规定：博士研究生或高级专业技术职务人员采用自主直接考核招聘方式。请高层次人才向我院对应专业院系招聘邮箱投递简历。</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2</w:t>
      </w:r>
      <w:r>
        <w:rPr>
          <w:rStyle w:val="a4"/>
          <w:rFonts w:ascii="Arial" w:hAnsi="Arial" w:cs="Arial"/>
          <w:b w:val="0"/>
          <w:bCs/>
          <w:color w:val="000000"/>
          <w:shd w:val="clear" w:color="auto" w:fill="EFEFF4"/>
        </w:rPr>
        <w:t>、引进人才待遇</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1</w:t>
      </w:r>
      <w:r>
        <w:rPr>
          <w:rStyle w:val="a4"/>
          <w:rFonts w:ascii="Arial" w:hAnsi="Arial" w:cs="Arial"/>
          <w:b w:val="0"/>
          <w:bCs/>
          <w:color w:val="000000"/>
          <w:shd w:val="clear" w:color="auto" w:fill="EFEFF4"/>
        </w:rPr>
        <w:t>）教授</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1.</w:t>
      </w:r>
      <w:r>
        <w:rPr>
          <w:rFonts w:ascii="Arial" w:hAnsi="Arial" w:cs="Arial"/>
          <w:bCs/>
          <w:color w:val="000000"/>
          <w:shd w:val="clear" w:color="auto" w:fill="EFEFF4"/>
        </w:rPr>
        <w:t>提供住房一套或给予五年的住房补贴（</w:t>
      </w:r>
      <w:r>
        <w:rPr>
          <w:rFonts w:ascii="Arial" w:hAnsi="Arial" w:cs="Arial"/>
          <w:bCs/>
          <w:color w:val="000000"/>
          <w:shd w:val="clear" w:color="auto" w:fill="EFEFF4"/>
        </w:rPr>
        <w:t>1200</w:t>
      </w:r>
      <w:r>
        <w:rPr>
          <w:rFonts w:ascii="Arial" w:hAnsi="Arial" w:cs="Arial"/>
          <w:bCs/>
          <w:color w:val="000000"/>
          <w:shd w:val="clear" w:color="auto" w:fill="EFEFF4"/>
        </w:rPr>
        <w:t>元</w:t>
      </w:r>
      <w:r>
        <w:rPr>
          <w:rFonts w:ascii="Arial" w:hAnsi="Arial" w:cs="Arial"/>
          <w:bCs/>
          <w:color w:val="000000"/>
          <w:shd w:val="clear" w:color="auto" w:fill="EFEFF4"/>
        </w:rPr>
        <w:t>/</w:t>
      </w:r>
      <w:r>
        <w:rPr>
          <w:rFonts w:ascii="Arial" w:hAnsi="Arial" w:cs="Arial"/>
          <w:bCs/>
          <w:color w:val="000000"/>
          <w:shd w:val="clear" w:color="auto" w:fill="EFEFF4"/>
        </w:rPr>
        <w:t>月）。</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2.</w:t>
      </w:r>
      <w:r>
        <w:rPr>
          <w:rFonts w:ascii="Arial" w:hAnsi="Arial" w:cs="Arial"/>
          <w:bCs/>
          <w:color w:val="000000"/>
          <w:shd w:val="clear" w:color="auto" w:fill="EFEFF4"/>
        </w:rPr>
        <w:t>安家费资助：教授</w:t>
      </w:r>
      <w:r>
        <w:rPr>
          <w:rFonts w:ascii="Arial" w:hAnsi="Arial" w:cs="Arial"/>
          <w:bCs/>
          <w:color w:val="000000"/>
          <w:shd w:val="clear" w:color="auto" w:fill="EFEFF4"/>
        </w:rPr>
        <w:t>A</w:t>
      </w:r>
      <w:r>
        <w:rPr>
          <w:rFonts w:ascii="Arial" w:hAnsi="Arial" w:cs="Arial"/>
          <w:bCs/>
          <w:color w:val="000000"/>
          <w:shd w:val="clear" w:color="auto" w:fill="EFEFF4"/>
        </w:rPr>
        <w:t>类</w:t>
      </w:r>
      <w:r>
        <w:rPr>
          <w:rFonts w:ascii="Arial" w:hAnsi="Arial" w:cs="Arial"/>
          <w:bCs/>
          <w:color w:val="000000"/>
          <w:shd w:val="clear" w:color="auto" w:fill="EFEFF4"/>
        </w:rPr>
        <w:t>40</w:t>
      </w:r>
      <w:r>
        <w:rPr>
          <w:rFonts w:ascii="Arial" w:hAnsi="Arial" w:cs="Arial"/>
          <w:bCs/>
          <w:color w:val="000000"/>
          <w:shd w:val="clear" w:color="auto" w:fill="EFEFF4"/>
        </w:rPr>
        <w:t>万元，教授</w:t>
      </w:r>
      <w:r>
        <w:rPr>
          <w:rFonts w:ascii="Arial" w:hAnsi="Arial" w:cs="Arial"/>
          <w:bCs/>
          <w:color w:val="000000"/>
          <w:shd w:val="clear" w:color="auto" w:fill="EFEFF4"/>
        </w:rPr>
        <w:t>B</w:t>
      </w:r>
      <w:r>
        <w:rPr>
          <w:rFonts w:ascii="Arial" w:hAnsi="Arial" w:cs="Arial"/>
          <w:bCs/>
          <w:color w:val="000000"/>
          <w:shd w:val="clear" w:color="auto" w:fill="EFEFF4"/>
        </w:rPr>
        <w:t>类</w:t>
      </w:r>
      <w:r>
        <w:rPr>
          <w:rFonts w:ascii="Arial" w:hAnsi="Arial" w:cs="Arial"/>
          <w:bCs/>
          <w:color w:val="000000"/>
          <w:shd w:val="clear" w:color="auto" w:fill="EFEFF4"/>
        </w:rPr>
        <w:t>35</w:t>
      </w:r>
      <w:r>
        <w:rPr>
          <w:rFonts w:ascii="Arial" w:hAnsi="Arial" w:cs="Arial"/>
          <w:bCs/>
          <w:color w:val="000000"/>
          <w:shd w:val="clear" w:color="auto" w:fill="EFEFF4"/>
        </w:rPr>
        <w:t>万元，教授</w:t>
      </w:r>
      <w:r>
        <w:rPr>
          <w:rFonts w:ascii="Arial" w:hAnsi="Arial" w:cs="Arial"/>
          <w:bCs/>
          <w:color w:val="000000"/>
          <w:shd w:val="clear" w:color="auto" w:fill="EFEFF4"/>
        </w:rPr>
        <w:t>C</w:t>
      </w:r>
      <w:r>
        <w:rPr>
          <w:rFonts w:ascii="Arial" w:hAnsi="Arial" w:cs="Arial"/>
          <w:bCs/>
          <w:color w:val="000000"/>
          <w:shd w:val="clear" w:color="auto" w:fill="EFEFF4"/>
        </w:rPr>
        <w:t>类</w:t>
      </w:r>
      <w:r>
        <w:rPr>
          <w:rFonts w:ascii="Arial" w:hAnsi="Arial" w:cs="Arial"/>
          <w:bCs/>
          <w:color w:val="000000"/>
          <w:shd w:val="clear" w:color="auto" w:fill="EFEFF4"/>
        </w:rPr>
        <w:t>30</w:t>
      </w:r>
      <w:r>
        <w:rPr>
          <w:rFonts w:ascii="Arial" w:hAnsi="Arial" w:cs="Arial"/>
          <w:bCs/>
          <w:color w:val="000000"/>
          <w:shd w:val="clear" w:color="auto" w:fill="EFEFF4"/>
        </w:rPr>
        <w:t>万元，八年分步到位。</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3.</w:t>
      </w:r>
      <w:r>
        <w:rPr>
          <w:rFonts w:ascii="Arial" w:hAnsi="Arial" w:cs="Arial"/>
          <w:bCs/>
          <w:color w:val="000000"/>
          <w:shd w:val="clear" w:color="auto" w:fill="EFEFF4"/>
        </w:rPr>
        <w:t>根据科研情况提供科研启动经费</w:t>
      </w:r>
      <w:r>
        <w:rPr>
          <w:rFonts w:ascii="Arial" w:hAnsi="Arial" w:cs="Arial"/>
          <w:bCs/>
          <w:color w:val="000000"/>
          <w:shd w:val="clear" w:color="auto" w:fill="EFEFF4"/>
        </w:rPr>
        <w:t>,</w:t>
      </w:r>
      <w:r>
        <w:rPr>
          <w:rFonts w:ascii="Arial" w:hAnsi="Arial" w:cs="Arial"/>
          <w:bCs/>
          <w:color w:val="000000"/>
          <w:shd w:val="clear" w:color="auto" w:fill="EFEFF4"/>
        </w:rPr>
        <w:t>文科类：教授</w:t>
      </w:r>
      <w:r>
        <w:rPr>
          <w:rFonts w:ascii="Arial" w:hAnsi="Arial" w:cs="Arial"/>
          <w:bCs/>
          <w:color w:val="000000"/>
          <w:shd w:val="clear" w:color="auto" w:fill="EFEFF4"/>
        </w:rPr>
        <w:t>A</w:t>
      </w:r>
      <w:r>
        <w:rPr>
          <w:rFonts w:ascii="Arial" w:hAnsi="Arial" w:cs="Arial"/>
          <w:bCs/>
          <w:color w:val="000000"/>
          <w:shd w:val="clear" w:color="auto" w:fill="EFEFF4"/>
        </w:rPr>
        <w:t>类、</w:t>
      </w:r>
      <w:r>
        <w:rPr>
          <w:rFonts w:ascii="Arial" w:hAnsi="Arial" w:cs="Arial"/>
          <w:bCs/>
          <w:color w:val="000000"/>
          <w:shd w:val="clear" w:color="auto" w:fill="EFEFF4"/>
        </w:rPr>
        <w:t>B</w:t>
      </w:r>
      <w:r>
        <w:rPr>
          <w:rFonts w:ascii="Arial" w:hAnsi="Arial" w:cs="Arial"/>
          <w:bCs/>
          <w:color w:val="000000"/>
          <w:shd w:val="clear" w:color="auto" w:fill="EFEFF4"/>
        </w:rPr>
        <w:t>类</w:t>
      </w:r>
      <w:r>
        <w:rPr>
          <w:rFonts w:ascii="Arial" w:hAnsi="Arial" w:cs="Arial"/>
          <w:bCs/>
          <w:color w:val="000000"/>
          <w:shd w:val="clear" w:color="auto" w:fill="EFEFF4"/>
        </w:rPr>
        <w:t>5</w:t>
      </w:r>
      <w:r>
        <w:rPr>
          <w:rFonts w:ascii="Arial" w:hAnsi="Arial" w:cs="Arial"/>
          <w:bCs/>
          <w:color w:val="000000"/>
          <w:shd w:val="clear" w:color="auto" w:fill="EFEFF4"/>
        </w:rPr>
        <w:t>～</w:t>
      </w:r>
      <w:r>
        <w:rPr>
          <w:rFonts w:ascii="Arial" w:hAnsi="Arial" w:cs="Arial"/>
          <w:bCs/>
          <w:color w:val="000000"/>
          <w:shd w:val="clear" w:color="auto" w:fill="EFEFF4"/>
        </w:rPr>
        <w:t>8</w:t>
      </w:r>
      <w:r>
        <w:rPr>
          <w:rFonts w:ascii="Arial" w:hAnsi="Arial" w:cs="Arial"/>
          <w:bCs/>
          <w:color w:val="000000"/>
          <w:shd w:val="clear" w:color="auto" w:fill="EFEFF4"/>
        </w:rPr>
        <w:t>万元，教授</w:t>
      </w:r>
      <w:r>
        <w:rPr>
          <w:rFonts w:ascii="Arial" w:hAnsi="Arial" w:cs="Arial"/>
          <w:bCs/>
          <w:color w:val="000000"/>
          <w:shd w:val="clear" w:color="auto" w:fill="EFEFF4"/>
        </w:rPr>
        <w:t>C</w:t>
      </w:r>
      <w:r>
        <w:rPr>
          <w:rFonts w:ascii="Arial" w:hAnsi="Arial" w:cs="Arial"/>
          <w:bCs/>
          <w:color w:val="000000"/>
          <w:shd w:val="clear" w:color="auto" w:fill="EFEFF4"/>
        </w:rPr>
        <w:t>类</w:t>
      </w:r>
      <w:r>
        <w:rPr>
          <w:rFonts w:ascii="Arial" w:hAnsi="Arial" w:cs="Arial"/>
          <w:bCs/>
          <w:color w:val="000000"/>
          <w:shd w:val="clear" w:color="auto" w:fill="EFEFF4"/>
        </w:rPr>
        <w:t>3</w:t>
      </w:r>
      <w:r>
        <w:rPr>
          <w:rFonts w:ascii="Arial" w:hAnsi="Arial" w:cs="Arial"/>
          <w:bCs/>
          <w:color w:val="000000"/>
          <w:shd w:val="clear" w:color="auto" w:fill="EFEFF4"/>
        </w:rPr>
        <w:t>～</w:t>
      </w:r>
      <w:r>
        <w:rPr>
          <w:rFonts w:ascii="Arial" w:hAnsi="Arial" w:cs="Arial"/>
          <w:bCs/>
          <w:color w:val="000000"/>
          <w:shd w:val="clear" w:color="auto" w:fill="EFEFF4"/>
        </w:rPr>
        <w:t>5</w:t>
      </w:r>
      <w:r>
        <w:rPr>
          <w:rFonts w:ascii="Arial" w:hAnsi="Arial" w:cs="Arial"/>
          <w:bCs/>
          <w:color w:val="000000"/>
          <w:shd w:val="clear" w:color="auto" w:fill="EFEFF4"/>
        </w:rPr>
        <w:t>万元；理工科：教授</w:t>
      </w:r>
      <w:r>
        <w:rPr>
          <w:rFonts w:ascii="Arial" w:hAnsi="Arial" w:cs="Arial"/>
          <w:bCs/>
          <w:color w:val="000000"/>
          <w:shd w:val="clear" w:color="auto" w:fill="EFEFF4"/>
        </w:rPr>
        <w:t>A</w:t>
      </w:r>
      <w:r>
        <w:rPr>
          <w:rFonts w:ascii="Arial" w:hAnsi="Arial" w:cs="Arial"/>
          <w:bCs/>
          <w:color w:val="000000"/>
          <w:shd w:val="clear" w:color="auto" w:fill="EFEFF4"/>
        </w:rPr>
        <w:t>类、</w:t>
      </w:r>
      <w:r>
        <w:rPr>
          <w:rFonts w:ascii="Arial" w:hAnsi="Arial" w:cs="Arial"/>
          <w:bCs/>
          <w:color w:val="000000"/>
          <w:shd w:val="clear" w:color="auto" w:fill="EFEFF4"/>
        </w:rPr>
        <w:t>B</w:t>
      </w:r>
      <w:r>
        <w:rPr>
          <w:rFonts w:ascii="Arial" w:hAnsi="Arial" w:cs="Arial"/>
          <w:bCs/>
          <w:color w:val="000000"/>
          <w:shd w:val="clear" w:color="auto" w:fill="EFEFF4"/>
        </w:rPr>
        <w:t>类</w:t>
      </w:r>
      <w:r>
        <w:rPr>
          <w:rFonts w:ascii="Arial" w:hAnsi="Arial" w:cs="Arial"/>
          <w:bCs/>
          <w:color w:val="000000"/>
          <w:shd w:val="clear" w:color="auto" w:fill="EFEFF4"/>
        </w:rPr>
        <w:t>10</w:t>
      </w:r>
      <w:r>
        <w:rPr>
          <w:rFonts w:ascii="Arial" w:hAnsi="Arial" w:cs="Arial"/>
          <w:bCs/>
          <w:color w:val="000000"/>
          <w:shd w:val="clear" w:color="auto" w:fill="EFEFF4"/>
        </w:rPr>
        <w:t>～</w:t>
      </w:r>
      <w:r>
        <w:rPr>
          <w:rFonts w:ascii="Arial" w:hAnsi="Arial" w:cs="Arial"/>
          <w:bCs/>
          <w:color w:val="000000"/>
          <w:shd w:val="clear" w:color="auto" w:fill="EFEFF4"/>
        </w:rPr>
        <w:t>20</w:t>
      </w:r>
      <w:r>
        <w:rPr>
          <w:rFonts w:ascii="Arial" w:hAnsi="Arial" w:cs="Arial"/>
          <w:bCs/>
          <w:color w:val="000000"/>
          <w:shd w:val="clear" w:color="auto" w:fill="EFEFF4"/>
        </w:rPr>
        <w:t>万元，教授</w:t>
      </w:r>
      <w:r>
        <w:rPr>
          <w:rFonts w:ascii="Arial" w:hAnsi="Arial" w:cs="Arial"/>
          <w:bCs/>
          <w:color w:val="000000"/>
          <w:shd w:val="clear" w:color="auto" w:fill="EFEFF4"/>
        </w:rPr>
        <w:t>C</w:t>
      </w:r>
      <w:r>
        <w:rPr>
          <w:rFonts w:ascii="Arial" w:hAnsi="Arial" w:cs="Arial"/>
          <w:bCs/>
          <w:color w:val="000000"/>
          <w:shd w:val="clear" w:color="auto" w:fill="EFEFF4"/>
        </w:rPr>
        <w:t>类</w:t>
      </w:r>
      <w:r>
        <w:rPr>
          <w:rFonts w:ascii="Arial" w:hAnsi="Arial" w:cs="Arial"/>
          <w:bCs/>
          <w:color w:val="000000"/>
          <w:shd w:val="clear" w:color="auto" w:fill="EFEFF4"/>
        </w:rPr>
        <w:t>5</w:t>
      </w:r>
      <w:r>
        <w:rPr>
          <w:rFonts w:ascii="Arial" w:hAnsi="Arial" w:cs="Arial"/>
          <w:bCs/>
          <w:color w:val="000000"/>
          <w:shd w:val="clear" w:color="auto" w:fill="EFEFF4"/>
        </w:rPr>
        <w:t>～</w:t>
      </w:r>
      <w:r>
        <w:rPr>
          <w:rFonts w:ascii="Arial" w:hAnsi="Arial" w:cs="Arial"/>
          <w:bCs/>
          <w:color w:val="000000"/>
          <w:shd w:val="clear" w:color="auto" w:fill="EFEFF4"/>
        </w:rPr>
        <w:t>8</w:t>
      </w:r>
      <w:r>
        <w:rPr>
          <w:rFonts w:ascii="Arial" w:hAnsi="Arial" w:cs="Arial"/>
          <w:bCs/>
          <w:color w:val="000000"/>
          <w:shd w:val="clear" w:color="auto" w:fill="EFEFF4"/>
        </w:rPr>
        <w:t>万元。完成科研启动项目后，经考核为优秀者，可优先申请学校教学科研创新团队（经费</w:t>
      </w:r>
      <w:r>
        <w:rPr>
          <w:rFonts w:ascii="Arial" w:hAnsi="Arial" w:cs="Arial"/>
          <w:bCs/>
          <w:color w:val="000000"/>
          <w:shd w:val="clear" w:color="auto" w:fill="EFEFF4"/>
        </w:rPr>
        <w:t>10</w:t>
      </w:r>
      <w:r>
        <w:rPr>
          <w:rFonts w:ascii="Arial" w:hAnsi="Arial" w:cs="Arial"/>
          <w:bCs/>
          <w:color w:val="000000"/>
          <w:shd w:val="clear" w:color="auto" w:fill="EFEFF4"/>
        </w:rPr>
        <w:t>万）。</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4.</w:t>
      </w:r>
      <w:r>
        <w:rPr>
          <w:rFonts w:ascii="Arial" w:hAnsi="Arial" w:cs="Arial"/>
          <w:bCs/>
          <w:color w:val="000000"/>
          <w:shd w:val="clear" w:color="auto" w:fill="EFEFF4"/>
        </w:rPr>
        <w:t>享受</w:t>
      </w:r>
      <w:r>
        <w:rPr>
          <w:rFonts w:ascii="Arial" w:hAnsi="Arial" w:cs="Arial"/>
          <w:bCs/>
          <w:color w:val="000000"/>
          <w:shd w:val="clear" w:color="auto" w:fill="EFEFF4"/>
        </w:rPr>
        <w:t>2.5</w:t>
      </w:r>
      <w:r>
        <w:rPr>
          <w:rFonts w:ascii="Arial" w:hAnsi="Arial" w:cs="Arial"/>
          <w:bCs/>
          <w:color w:val="000000"/>
          <w:shd w:val="clear" w:color="auto" w:fill="EFEFF4"/>
        </w:rPr>
        <w:t>万元</w:t>
      </w:r>
      <w:r>
        <w:rPr>
          <w:rFonts w:ascii="Arial" w:hAnsi="Arial" w:cs="Arial"/>
          <w:bCs/>
          <w:color w:val="000000"/>
          <w:shd w:val="clear" w:color="auto" w:fill="EFEFF4"/>
        </w:rPr>
        <w:t>/</w:t>
      </w:r>
      <w:r>
        <w:rPr>
          <w:rFonts w:ascii="Arial" w:hAnsi="Arial" w:cs="Arial"/>
          <w:bCs/>
          <w:color w:val="000000"/>
          <w:shd w:val="clear" w:color="auto" w:fill="EFEFF4"/>
        </w:rPr>
        <w:t>年的人才年薪；享受人才薪金，人才薪金和人才年薪的计发依照学校相关办法执行。</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5.</w:t>
      </w:r>
      <w:r>
        <w:rPr>
          <w:rFonts w:ascii="Arial" w:hAnsi="Arial" w:cs="Arial"/>
          <w:bCs/>
          <w:color w:val="000000"/>
          <w:shd w:val="clear" w:color="auto" w:fill="EFEFF4"/>
        </w:rPr>
        <w:t>考核合格享受国家规定的工资福利待遇，享受学校规定的绩效工资。</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Fonts w:ascii="Arial" w:hAnsi="Arial" w:cs="Arial"/>
          <w:bCs/>
          <w:color w:val="000000"/>
          <w:shd w:val="clear" w:color="auto" w:fill="EFEFF4"/>
        </w:rPr>
        <w:t>6.</w:t>
      </w:r>
      <w:r>
        <w:rPr>
          <w:rFonts w:ascii="Arial" w:hAnsi="Arial" w:cs="Arial"/>
          <w:bCs/>
          <w:color w:val="000000"/>
          <w:shd w:val="clear" w:color="auto" w:fill="EFEFF4"/>
        </w:rPr>
        <w:t>妥善解决配偶的工作。</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2</w:t>
      </w:r>
      <w:r>
        <w:rPr>
          <w:rStyle w:val="a4"/>
          <w:rFonts w:ascii="Arial" w:hAnsi="Arial" w:cs="Arial"/>
          <w:b w:val="0"/>
          <w:bCs/>
          <w:color w:val="000000"/>
          <w:shd w:val="clear" w:color="auto" w:fill="EFEFF4"/>
        </w:rPr>
        <w:t>）博士</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1.</w:t>
      </w:r>
      <w:r>
        <w:rPr>
          <w:rStyle w:val="a4"/>
          <w:rFonts w:ascii="Arial" w:hAnsi="Arial" w:cs="Arial"/>
          <w:b w:val="0"/>
          <w:bCs/>
          <w:color w:val="000000"/>
          <w:shd w:val="clear" w:color="auto" w:fill="EFEFF4"/>
        </w:rPr>
        <w:t>提供住房一套或给予两年的住房补贴（</w:t>
      </w:r>
      <w:r>
        <w:rPr>
          <w:rStyle w:val="a4"/>
          <w:rFonts w:ascii="Arial" w:hAnsi="Arial" w:cs="Arial"/>
          <w:b w:val="0"/>
          <w:bCs/>
          <w:color w:val="000000"/>
          <w:shd w:val="clear" w:color="auto" w:fill="EFEFF4"/>
        </w:rPr>
        <w:t>1200</w:t>
      </w:r>
      <w:r>
        <w:rPr>
          <w:rStyle w:val="a4"/>
          <w:rFonts w:ascii="Arial" w:hAnsi="Arial" w:cs="Arial"/>
          <w:b w:val="0"/>
          <w:bCs/>
          <w:color w:val="000000"/>
          <w:shd w:val="clear" w:color="auto" w:fill="EFEFF4"/>
        </w:rPr>
        <w:t>元</w:t>
      </w: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月）。</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2.</w:t>
      </w:r>
      <w:r>
        <w:rPr>
          <w:rStyle w:val="a4"/>
          <w:rFonts w:ascii="Arial" w:hAnsi="Arial" w:cs="Arial"/>
          <w:b w:val="0"/>
          <w:bCs/>
          <w:color w:val="000000"/>
          <w:shd w:val="clear" w:color="auto" w:fill="EFEFF4"/>
        </w:rPr>
        <w:t>安家费资助：博士</w:t>
      </w:r>
      <w:r>
        <w:rPr>
          <w:rStyle w:val="a4"/>
          <w:rFonts w:ascii="Arial" w:hAnsi="Arial" w:cs="Arial"/>
          <w:b w:val="0"/>
          <w:bCs/>
          <w:color w:val="000000"/>
          <w:shd w:val="clear" w:color="auto" w:fill="EFEFF4"/>
        </w:rPr>
        <w:t>A</w:t>
      </w:r>
      <w:r>
        <w:rPr>
          <w:rStyle w:val="a4"/>
          <w:rFonts w:ascii="Arial" w:hAnsi="Arial" w:cs="Arial"/>
          <w:b w:val="0"/>
          <w:bCs/>
          <w:color w:val="000000"/>
          <w:shd w:val="clear" w:color="auto" w:fill="EFEFF4"/>
        </w:rPr>
        <w:t>类</w:t>
      </w:r>
      <w:r>
        <w:rPr>
          <w:rStyle w:val="a4"/>
          <w:rFonts w:ascii="Arial" w:hAnsi="Arial" w:cs="Arial"/>
          <w:b w:val="0"/>
          <w:bCs/>
          <w:color w:val="000000"/>
          <w:shd w:val="clear" w:color="auto" w:fill="EFEFF4"/>
        </w:rPr>
        <w:t>35</w:t>
      </w:r>
      <w:r>
        <w:rPr>
          <w:rStyle w:val="a4"/>
          <w:rFonts w:ascii="Arial" w:hAnsi="Arial" w:cs="Arial"/>
          <w:b w:val="0"/>
          <w:bCs/>
          <w:color w:val="000000"/>
          <w:shd w:val="clear" w:color="auto" w:fill="EFEFF4"/>
        </w:rPr>
        <w:t>万元，博士</w:t>
      </w:r>
      <w:r>
        <w:rPr>
          <w:rStyle w:val="a4"/>
          <w:rFonts w:ascii="Arial" w:hAnsi="Arial" w:cs="Arial"/>
          <w:b w:val="0"/>
          <w:bCs/>
          <w:color w:val="000000"/>
          <w:shd w:val="clear" w:color="auto" w:fill="EFEFF4"/>
        </w:rPr>
        <w:t>B</w:t>
      </w:r>
      <w:r>
        <w:rPr>
          <w:rStyle w:val="a4"/>
          <w:rFonts w:ascii="Arial" w:hAnsi="Arial" w:cs="Arial"/>
          <w:b w:val="0"/>
          <w:bCs/>
          <w:color w:val="000000"/>
          <w:shd w:val="clear" w:color="auto" w:fill="EFEFF4"/>
        </w:rPr>
        <w:t>类</w:t>
      </w:r>
      <w:r>
        <w:rPr>
          <w:rStyle w:val="a4"/>
          <w:rFonts w:ascii="Arial" w:hAnsi="Arial" w:cs="Arial"/>
          <w:b w:val="0"/>
          <w:bCs/>
          <w:color w:val="000000"/>
          <w:shd w:val="clear" w:color="auto" w:fill="EFEFF4"/>
        </w:rPr>
        <w:t>30</w:t>
      </w:r>
      <w:r>
        <w:rPr>
          <w:rStyle w:val="a4"/>
          <w:rFonts w:ascii="Arial" w:hAnsi="Arial" w:cs="Arial"/>
          <w:b w:val="0"/>
          <w:bCs/>
          <w:color w:val="000000"/>
          <w:shd w:val="clear" w:color="auto" w:fill="EFEFF4"/>
        </w:rPr>
        <w:t>万元，博士</w:t>
      </w:r>
      <w:r>
        <w:rPr>
          <w:rStyle w:val="a4"/>
          <w:rFonts w:ascii="Arial" w:hAnsi="Arial" w:cs="Arial"/>
          <w:b w:val="0"/>
          <w:bCs/>
          <w:color w:val="000000"/>
          <w:shd w:val="clear" w:color="auto" w:fill="EFEFF4"/>
        </w:rPr>
        <w:t>C</w:t>
      </w:r>
      <w:r>
        <w:rPr>
          <w:rStyle w:val="a4"/>
          <w:rFonts w:ascii="Arial" w:hAnsi="Arial" w:cs="Arial"/>
          <w:b w:val="0"/>
          <w:bCs/>
          <w:color w:val="000000"/>
          <w:shd w:val="clear" w:color="auto" w:fill="EFEFF4"/>
        </w:rPr>
        <w:t>类</w:t>
      </w:r>
      <w:r>
        <w:rPr>
          <w:rStyle w:val="a4"/>
          <w:rFonts w:ascii="Arial" w:hAnsi="Arial" w:cs="Arial"/>
          <w:b w:val="0"/>
          <w:bCs/>
          <w:color w:val="000000"/>
          <w:shd w:val="clear" w:color="auto" w:fill="EFEFF4"/>
        </w:rPr>
        <w:t>25</w:t>
      </w:r>
      <w:r>
        <w:rPr>
          <w:rStyle w:val="a4"/>
          <w:rFonts w:ascii="Arial" w:hAnsi="Arial" w:cs="Arial"/>
          <w:b w:val="0"/>
          <w:bCs/>
          <w:color w:val="000000"/>
          <w:shd w:val="clear" w:color="auto" w:fill="EFEFF4"/>
        </w:rPr>
        <w:t>万元，八年分步到位。</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3.</w:t>
      </w:r>
      <w:r>
        <w:rPr>
          <w:rStyle w:val="a4"/>
          <w:rFonts w:ascii="Arial" w:hAnsi="Arial" w:cs="Arial"/>
          <w:b w:val="0"/>
          <w:bCs/>
          <w:color w:val="000000"/>
          <w:shd w:val="clear" w:color="auto" w:fill="EFEFF4"/>
        </w:rPr>
        <w:t>根据科研情况提供科研启动经费，文科类：博士</w:t>
      </w:r>
      <w:r>
        <w:rPr>
          <w:rStyle w:val="a4"/>
          <w:rFonts w:ascii="Arial" w:hAnsi="Arial" w:cs="Arial"/>
          <w:b w:val="0"/>
          <w:bCs/>
          <w:color w:val="000000"/>
          <w:shd w:val="clear" w:color="auto" w:fill="EFEFF4"/>
        </w:rPr>
        <w:t>A</w:t>
      </w:r>
      <w:r>
        <w:rPr>
          <w:rStyle w:val="a4"/>
          <w:rFonts w:ascii="Arial" w:hAnsi="Arial" w:cs="Arial"/>
          <w:b w:val="0"/>
          <w:bCs/>
          <w:color w:val="000000"/>
          <w:shd w:val="clear" w:color="auto" w:fill="EFEFF4"/>
        </w:rPr>
        <w:t>类、</w:t>
      </w:r>
      <w:r>
        <w:rPr>
          <w:rStyle w:val="a4"/>
          <w:rFonts w:ascii="Arial" w:hAnsi="Arial" w:cs="Arial"/>
          <w:b w:val="0"/>
          <w:bCs/>
          <w:color w:val="000000"/>
          <w:shd w:val="clear" w:color="auto" w:fill="EFEFF4"/>
        </w:rPr>
        <w:t>B</w:t>
      </w:r>
      <w:r>
        <w:rPr>
          <w:rStyle w:val="a4"/>
          <w:rFonts w:ascii="Arial" w:hAnsi="Arial" w:cs="Arial"/>
          <w:b w:val="0"/>
          <w:bCs/>
          <w:color w:val="000000"/>
          <w:shd w:val="clear" w:color="auto" w:fill="EFEFF4"/>
        </w:rPr>
        <w:t>类</w:t>
      </w:r>
      <w:r>
        <w:rPr>
          <w:rStyle w:val="a4"/>
          <w:rFonts w:ascii="Arial" w:hAnsi="Arial" w:cs="Arial"/>
          <w:b w:val="0"/>
          <w:bCs/>
          <w:color w:val="000000"/>
          <w:shd w:val="clear" w:color="auto" w:fill="EFEFF4"/>
        </w:rPr>
        <w:t>3</w:t>
      </w: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5</w:t>
      </w:r>
      <w:r>
        <w:rPr>
          <w:rStyle w:val="a4"/>
          <w:rFonts w:ascii="Arial" w:hAnsi="Arial" w:cs="Arial"/>
          <w:b w:val="0"/>
          <w:bCs/>
          <w:color w:val="000000"/>
          <w:shd w:val="clear" w:color="auto" w:fill="EFEFF4"/>
        </w:rPr>
        <w:t>万元，博士</w:t>
      </w:r>
      <w:r>
        <w:rPr>
          <w:rStyle w:val="a4"/>
          <w:rFonts w:ascii="Arial" w:hAnsi="Arial" w:cs="Arial"/>
          <w:b w:val="0"/>
          <w:bCs/>
          <w:color w:val="000000"/>
          <w:shd w:val="clear" w:color="auto" w:fill="EFEFF4"/>
        </w:rPr>
        <w:t>C</w:t>
      </w:r>
      <w:r>
        <w:rPr>
          <w:rStyle w:val="a4"/>
          <w:rFonts w:ascii="Arial" w:hAnsi="Arial" w:cs="Arial"/>
          <w:b w:val="0"/>
          <w:bCs/>
          <w:color w:val="000000"/>
          <w:shd w:val="clear" w:color="auto" w:fill="EFEFF4"/>
        </w:rPr>
        <w:t>类</w:t>
      </w:r>
      <w:r>
        <w:rPr>
          <w:rStyle w:val="a4"/>
          <w:rFonts w:ascii="Arial" w:hAnsi="Arial" w:cs="Arial"/>
          <w:b w:val="0"/>
          <w:bCs/>
          <w:color w:val="000000"/>
          <w:shd w:val="clear" w:color="auto" w:fill="EFEFF4"/>
        </w:rPr>
        <w:t>2</w:t>
      </w: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3</w:t>
      </w:r>
      <w:r>
        <w:rPr>
          <w:rStyle w:val="a4"/>
          <w:rFonts w:ascii="Arial" w:hAnsi="Arial" w:cs="Arial"/>
          <w:b w:val="0"/>
          <w:bCs/>
          <w:color w:val="000000"/>
          <w:shd w:val="clear" w:color="auto" w:fill="EFEFF4"/>
        </w:rPr>
        <w:t>万元；理工类：博士</w:t>
      </w:r>
      <w:r>
        <w:rPr>
          <w:rStyle w:val="a4"/>
          <w:rFonts w:ascii="Arial" w:hAnsi="Arial" w:cs="Arial"/>
          <w:b w:val="0"/>
          <w:bCs/>
          <w:color w:val="000000"/>
          <w:shd w:val="clear" w:color="auto" w:fill="EFEFF4"/>
        </w:rPr>
        <w:t>A</w:t>
      </w:r>
      <w:r>
        <w:rPr>
          <w:rStyle w:val="a4"/>
          <w:rFonts w:ascii="Arial" w:hAnsi="Arial" w:cs="Arial"/>
          <w:b w:val="0"/>
          <w:bCs/>
          <w:color w:val="000000"/>
          <w:shd w:val="clear" w:color="auto" w:fill="EFEFF4"/>
        </w:rPr>
        <w:t>类、</w:t>
      </w:r>
      <w:r>
        <w:rPr>
          <w:rStyle w:val="a4"/>
          <w:rFonts w:ascii="Arial" w:hAnsi="Arial" w:cs="Arial"/>
          <w:b w:val="0"/>
          <w:bCs/>
          <w:color w:val="000000"/>
          <w:shd w:val="clear" w:color="auto" w:fill="EFEFF4"/>
        </w:rPr>
        <w:t>B</w:t>
      </w:r>
      <w:r>
        <w:rPr>
          <w:rStyle w:val="a4"/>
          <w:rFonts w:ascii="Arial" w:hAnsi="Arial" w:cs="Arial"/>
          <w:b w:val="0"/>
          <w:bCs/>
          <w:color w:val="000000"/>
          <w:shd w:val="clear" w:color="auto" w:fill="EFEFF4"/>
        </w:rPr>
        <w:t>类</w:t>
      </w:r>
      <w:r>
        <w:rPr>
          <w:rStyle w:val="a4"/>
          <w:rFonts w:ascii="Arial" w:hAnsi="Arial" w:cs="Arial"/>
          <w:b w:val="0"/>
          <w:bCs/>
          <w:color w:val="000000"/>
          <w:shd w:val="clear" w:color="auto" w:fill="EFEFF4"/>
        </w:rPr>
        <w:t>10</w:t>
      </w: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15</w:t>
      </w:r>
      <w:r>
        <w:rPr>
          <w:rStyle w:val="a4"/>
          <w:rFonts w:ascii="Arial" w:hAnsi="Arial" w:cs="Arial"/>
          <w:b w:val="0"/>
          <w:bCs/>
          <w:color w:val="000000"/>
          <w:shd w:val="clear" w:color="auto" w:fill="EFEFF4"/>
        </w:rPr>
        <w:t>万元，博士</w:t>
      </w:r>
      <w:r>
        <w:rPr>
          <w:rStyle w:val="a4"/>
          <w:rFonts w:ascii="Arial" w:hAnsi="Arial" w:cs="Arial"/>
          <w:b w:val="0"/>
          <w:bCs/>
          <w:color w:val="000000"/>
          <w:shd w:val="clear" w:color="auto" w:fill="EFEFF4"/>
        </w:rPr>
        <w:t>C</w:t>
      </w:r>
      <w:r>
        <w:rPr>
          <w:rStyle w:val="a4"/>
          <w:rFonts w:ascii="Arial" w:hAnsi="Arial" w:cs="Arial"/>
          <w:b w:val="0"/>
          <w:bCs/>
          <w:color w:val="000000"/>
          <w:shd w:val="clear" w:color="auto" w:fill="EFEFF4"/>
        </w:rPr>
        <w:t>类</w:t>
      </w:r>
      <w:r>
        <w:rPr>
          <w:rStyle w:val="a4"/>
          <w:rFonts w:ascii="Arial" w:hAnsi="Arial" w:cs="Arial"/>
          <w:b w:val="0"/>
          <w:bCs/>
          <w:color w:val="000000"/>
          <w:shd w:val="clear" w:color="auto" w:fill="EFEFF4"/>
        </w:rPr>
        <w:t>5</w:t>
      </w: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10</w:t>
      </w:r>
      <w:r>
        <w:rPr>
          <w:rStyle w:val="a4"/>
          <w:rFonts w:ascii="Arial" w:hAnsi="Arial" w:cs="Arial"/>
          <w:b w:val="0"/>
          <w:bCs/>
          <w:color w:val="000000"/>
          <w:shd w:val="clear" w:color="auto" w:fill="EFEFF4"/>
        </w:rPr>
        <w:t>万元。完成科研启动项目后，经考核为优秀者，可优先申请学校教学科研创新团队（经费</w:t>
      </w:r>
      <w:r>
        <w:rPr>
          <w:rStyle w:val="a4"/>
          <w:rFonts w:ascii="Arial" w:hAnsi="Arial" w:cs="Arial"/>
          <w:b w:val="0"/>
          <w:bCs/>
          <w:color w:val="000000"/>
          <w:shd w:val="clear" w:color="auto" w:fill="EFEFF4"/>
        </w:rPr>
        <w:t>10</w:t>
      </w:r>
      <w:r>
        <w:rPr>
          <w:rStyle w:val="a4"/>
          <w:rFonts w:ascii="Arial" w:hAnsi="Arial" w:cs="Arial"/>
          <w:b w:val="0"/>
          <w:bCs/>
          <w:color w:val="000000"/>
          <w:shd w:val="clear" w:color="auto" w:fill="EFEFF4"/>
        </w:rPr>
        <w:t>万）。</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lastRenderedPageBreak/>
        <w:t>4.</w:t>
      </w:r>
      <w:r>
        <w:rPr>
          <w:rStyle w:val="a4"/>
          <w:rFonts w:ascii="Arial" w:hAnsi="Arial" w:cs="Arial"/>
          <w:b w:val="0"/>
          <w:bCs/>
          <w:color w:val="000000"/>
          <w:shd w:val="clear" w:color="auto" w:fill="EFEFF4"/>
        </w:rPr>
        <w:t>享受</w:t>
      </w:r>
      <w:r>
        <w:rPr>
          <w:rStyle w:val="a4"/>
          <w:rFonts w:ascii="Arial" w:hAnsi="Arial" w:cs="Arial"/>
          <w:b w:val="0"/>
          <w:bCs/>
          <w:color w:val="000000"/>
          <w:shd w:val="clear" w:color="auto" w:fill="EFEFF4"/>
        </w:rPr>
        <w:t>2</w:t>
      </w:r>
      <w:r>
        <w:rPr>
          <w:rStyle w:val="a4"/>
          <w:rFonts w:ascii="Arial" w:hAnsi="Arial" w:cs="Arial"/>
          <w:b w:val="0"/>
          <w:bCs/>
          <w:color w:val="000000"/>
          <w:shd w:val="clear" w:color="auto" w:fill="EFEFF4"/>
        </w:rPr>
        <w:t>万元</w:t>
      </w: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年的人才薪金；享受人才年薪，人才薪金和人才年薪的计发依照相关办法执行。</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5.</w:t>
      </w:r>
      <w:r>
        <w:rPr>
          <w:rStyle w:val="a4"/>
          <w:rFonts w:ascii="Arial" w:hAnsi="Arial" w:cs="Arial"/>
          <w:b w:val="0"/>
          <w:bCs/>
          <w:color w:val="000000"/>
          <w:shd w:val="clear" w:color="auto" w:fill="EFEFF4"/>
        </w:rPr>
        <w:t>考核合格享受国家规定的工资福利待遇，享受学校规定的绩效工资。不具备副教授专业技术职务任职资格的，校内岗位绩效工资享受专业技术七级岗（副教授三级岗）待遇。具备副教授专业技术职务的，校内岗位绩效工资享受专业技术五级岗（副教授一级岗）待遇。</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6.</w:t>
      </w:r>
      <w:r>
        <w:rPr>
          <w:rStyle w:val="a4"/>
          <w:rFonts w:ascii="Arial" w:hAnsi="Arial" w:cs="Arial"/>
          <w:b w:val="0"/>
          <w:bCs/>
          <w:color w:val="000000"/>
          <w:shd w:val="clear" w:color="auto" w:fill="EFEFF4"/>
        </w:rPr>
        <w:t>博士</w:t>
      </w:r>
      <w:r>
        <w:rPr>
          <w:rStyle w:val="a4"/>
          <w:rFonts w:ascii="Arial" w:hAnsi="Arial" w:cs="Arial"/>
          <w:b w:val="0"/>
          <w:bCs/>
          <w:color w:val="000000"/>
          <w:shd w:val="clear" w:color="auto" w:fill="EFEFF4"/>
        </w:rPr>
        <w:t>A</w:t>
      </w:r>
      <w:r>
        <w:rPr>
          <w:rStyle w:val="a4"/>
          <w:rFonts w:ascii="Arial" w:hAnsi="Arial" w:cs="Arial"/>
          <w:b w:val="0"/>
          <w:bCs/>
          <w:color w:val="000000"/>
          <w:shd w:val="clear" w:color="auto" w:fill="EFEFF4"/>
        </w:rPr>
        <w:t>类、</w:t>
      </w:r>
      <w:r>
        <w:rPr>
          <w:rStyle w:val="a4"/>
          <w:rFonts w:ascii="Arial" w:hAnsi="Arial" w:cs="Arial"/>
          <w:b w:val="0"/>
          <w:bCs/>
          <w:color w:val="000000"/>
          <w:shd w:val="clear" w:color="auto" w:fill="EFEFF4"/>
        </w:rPr>
        <w:t>B</w:t>
      </w:r>
      <w:r>
        <w:rPr>
          <w:rStyle w:val="a4"/>
          <w:rFonts w:ascii="Arial" w:hAnsi="Arial" w:cs="Arial"/>
          <w:b w:val="0"/>
          <w:bCs/>
          <w:color w:val="000000"/>
          <w:shd w:val="clear" w:color="auto" w:fill="EFEFF4"/>
        </w:rPr>
        <w:t>类可视情况解决其配偶工作。</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3</w:t>
      </w:r>
      <w:r>
        <w:rPr>
          <w:rStyle w:val="a4"/>
          <w:rFonts w:ascii="Arial" w:hAnsi="Arial" w:cs="Arial"/>
          <w:b w:val="0"/>
          <w:bCs/>
          <w:color w:val="000000"/>
          <w:shd w:val="clear" w:color="auto" w:fill="EFEFF4"/>
        </w:rPr>
        <w:t>）高级工程师</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学校应用型专业，招聘的高级工程师可视引进情况给予</w:t>
      </w:r>
      <w:r>
        <w:rPr>
          <w:rStyle w:val="a4"/>
          <w:rFonts w:ascii="Arial" w:hAnsi="Arial" w:cs="Arial"/>
          <w:b w:val="0"/>
          <w:bCs/>
          <w:color w:val="000000"/>
          <w:shd w:val="clear" w:color="auto" w:fill="EFEFF4"/>
        </w:rPr>
        <w:t>8</w:t>
      </w:r>
      <w:r>
        <w:rPr>
          <w:rStyle w:val="a4"/>
          <w:rFonts w:ascii="Arial" w:hAnsi="Arial" w:cs="Arial"/>
          <w:b w:val="0"/>
          <w:bCs/>
          <w:color w:val="000000"/>
          <w:shd w:val="clear" w:color="auto" w:fill="EFEFF4"/>
        </w:rPr>
        <w:t>万元安家费。</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4</w:t>
      </w:r>
      <w:r>
        <w:rPr>
          <w:rStyle w:val="a4"/>
          <w:rFonts w:ascii="Arial" w:hAnsi="Arial" w:cs="Arial"/>
          <w:b w:val="0"/>
          <w:bCs/>
          <w:color w:val="000000"/>
          <w:shd w:val="clear" w:color="auto" w:fill="EFEFF4"/>
        </w:rPr>
        <w:t>）硕士研究生</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对所学专业在国内无博士点的硕士研究生，可视引进情况给予</w:t>
      </w:r>
      <w:r>
        <w:rPr>
          <w:rStyle w:val="a4"/>
          <w:rFonts w:ascii="Arial" w:hAnsi="Arial" w:cs="Arial"/>
          <w:b w:val="0"/>
          <w:bCs/>
          <w:color w:val="000000"/>
          <w:shd w:val="clear" w:color="auto" w:fill="EFEFF4"/>
        </w:rPr>
        <w:t>5</w:t>
      </w:r>
      <w:r>
        <w:rPr>
          <w:rStyle w:val="a4"/>
          <w:rFonts w:ascii="Arial" w:hAnsi="Arial" w:cs="Arial"/>
          <w:b w:val="0"/>
          <w:bCs/>
          <w:color w:val="000000"/>
          <w:shd w:val="clear" w:color="auto" w:fill="EFEFF4"/>
        </w:rPr>
        <w:t>万元安家费。具体招聘条件以当年招聘公告为准。</w:t>
      </w:r>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5</w:t>
      </w:r>
      <w:r>
        <w:rPr>
          <w:rStyle w:val="a4"/>
          <w:rFonts w:ascii="Arial" w:hAnsi="Arial" w:cs="Arial"/>
          <w:b w:val="0"/>
          <w:bCs/>
          <w:color w:val="000000"/>
          <w:shd w:val="clear" w:color="auto" w:fill="EFEFF4"/>
        </w:rPr>
        <w:t>）外聘教师</w:t>
      </w:r>
      <w:bookmarkStart w:id="0" w:name="_GoBack"/>
      <w:bookmarkEnd w:id="0"/>
    </w:p>
    <w:p w:rsidR="00A01AB7" w:rsidRDefault="00A70B02">
      <w:pPr>
        <w:pStyle w:val="a3"/>
        <w:widowControl/>
        <w:shd w:val="clear" w:color="auto" w:fill="EFEFF4"/>
        <w:spacing w:beforeAutospacing="0" w:afterAutospacing="0" w:line="540" w:lineRule="atLeast"/>
        <w:ind w:firstLine="420"/>
        <w:rPr>
          <w:rFonts w:ascii="Arial" w:hAnsi="Arial" w:cs="Arial"/>
          <w:bCs/>
          <w:color w:val="000000"/>
        </w:rPr>
      </w:pPr>
      <w:r>
        <w:rPr>
          <w:rStyle w:val="a4"/>
          <w:rFonts w:ascii="Arial" w:hAnsi="Arial" w:cs="Arial"/>
          <w:b w:val="0"/>
          <w:bCs/>
          <w:color w:val="000000"/>
          <w:shd w:val="clear" w:color="auto" w:fill="EFEFF4"/>
        </w:rPr>
        <w:t>根据人才的不同情况发放课时费</w:t>
      </w:r>
      <w:r>
        <w:rPr>
          <w:rStyle w:val="a4"/>
          <w:rFonts w:ascii="Arial" w:hAnsi="Arial" w:cs="Arial"/>
          <w:b w:val="0"/>
          <w:bCs/>
          <w:color w:val="000000"/>
          <w:shd w:val="clear" w:color="auto" w:fill="EFEFF4"/>
        </w:rPr>
        <w:t>150</w:t>
      </w: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300/</w:t>
      </w:r>
      <w:r>
        <w:rPr>
          <w:rStyle w:val="a4"/>
          <w:rFonts w:ascii="Arial" w:hAnsi="Arial" w:cs="Arial"/>
          <w:b w:val="0"/>
          <w:bCs/>
          <w:color w:val="000000"/>
          <w:shd w:val="clear" w:color="auto" w:fill="EFEFF4"/>
        </w:rPr>
        <w:t>学时。其中，具有硕士学位的中级职称的</w:t>
      </w:r>
      <w:r>
        <w:rPr>
          <w:rStyle w:val="a4"/>
          <w:rFonts w:ascii="Arial" w:hAnsi="Arial" w:cs="Arial"/>
          <w:b w:val="0"/>
          <w:bCs/>
          <w:color w:val="000000"/>
          <w:shd w:val="clear" w:color="auto" w:fill="EFEFF4"/>
        </w:rPr>
        <w:t>150/</w:t>
      </w:r>
      <w:r>
        <w:rPr>
          <w:rStyle w:val="a4"/>
          <w:rFonts w:ascii="Arial" w:hAnsi="Arial" w:cs="Arial"/>
          <w:b w:val="0"/>
          <w:bCs/>
          <w:color w:val="000000"/>
          <w:shd w:val="clear" w:color="auto" w:fill="EFEFF4"/>
        </w:rPr>
        <w:t>学时；具有副高职称的</w:t>
      </w:r>
      <w:r>
        <w:rPr>
          <w:rStyle w:val="a4"/>
          <w:rFonts w:ascii="Arial" w:hAnsi="Arial" w:cs="Arial"/>
          <w:b w:val="0"/>
          <w:bCs/>
          <w:color w:val="000000"/>
          <w:shd w:val="clear" w:color="auto" w:fill="EFEFF4"/>
        </w:rPr>
        <w:t>200/</w:t>
      </w:r>
      <w:r>
        <w:rPr>
          <w:rStyle w:val="a4"/>
          <w:rFonts w:ascii="Arial" w:hAnsi="Arial" w:cs="Arial"/>
          <w:b w:val="0"/>
          <w:bCs/>
          <w:color w:val="000000"/>
          <w:shd w:val="clear" w:color="auto" w:fill="EFEFF4"/>
        </w:rPr>
        <w:t>学时；具有博士学位或双师双能型副高职称的</w:t>
      </w:r>
      <w:r>
        <w:rPr>
          <w:rStyle w:val="a4"/>
          <w:rFonts w:ascii="Arial" w:hAnsi="Arial" w:cs="Arial"/>
          <w:b w:val="0"/>
          <w:bCs/>
          <w:color w:val="000000"/>
          <w:shd w:val="clear" w:color="auto" w:fill="EFEFF4"/>
        </w:rPr>
        <w:t>250/</w:t>
      </w:r>
      <w:r>
        <w:rPr>
          <w:rStyle w:val="a4"/>
          <w:rFonts w:ascii="Arial" w:hAnsi="Arial" w:cs="Arial"/>
          <w:b w:val="0"/>
          <w:bCs/>
          <w:color w:val="000000"/>
          <w:shd w:val="clear" w:color="auto" w:fill="EFEFF4"/>
        </w:rPr>
        <w:t>学时；具有正高职称或教授级高工的</w:t>
      </w:r>
      <w:r>
        <w:rPr>
          <w:rStyle w:val="a4"/>
          <w:rFonts w:ascii="Arial" w:hAnsi="Arial" w:cs="Arial"/>
          <w:b w:val="0"/>
          <w:bCs/>
          <w:color w:val="000000"/>
          <w:shd w:val="clear" w:color="auto" w:fill="EFEFF4"/>
        </w:rPr>
        <w:t>300/</w:t>
      </w:r>
      <w:r>
        <w:rPr>
          <w:rStyle w:val="a4"/>
          <w:rFonts w:ascii="Arial" w:hAnsi="Arial" w:cs="Arial"/>
          <w:b w:val="0"/>
          <w:bCs/>
          <w:color w:val="000000"/>
          <w:shd w:val="clear" w:color="auto" w:fill="EFEFF4"/>
        </w:rPr>
        <w:t>学时。</w:t>
      </w:r>
    </w:p>
    <w:p w:rsidR="00A01AB7" w:rsidRDefault="00A70B02">
      <w:pPr>
        <w:pStyle w:val="a3"/>
        <w:widowControl/>
        <w:shd w:val="clear" w:color="auto" w:fill="EFEFF4"/>
        <w:spacing w:beforeAutospacing="0" w:afterAutospacing="0" w:line="540" w:lineRule="atLeast"/>
        <w:ind w:firstLine="420"/>
        <w:rPr>
          <w:rStyle w:val="a4"/>
          <w:rFonts w:ascii="Arial" w:hAnsi="Arial" w:cs="Arial"/>
          <w:b w:val="0"/>
          <w:bCs/>
          <w:color w:val="000000"/>
          <w:shd w:val="clear" w:color="auto" w:fill="EFEFF4"/>
        </w:rPr>
      </w:pPr>
      <w:r>
        <w:rPr>
          <w:rStyle w:val="a4"/>
          <w:rFonts w:ascii="Arial" w:hAnsi="Arial" w:cs="Arial"/>
          <w:b w:val="0"/>
          <w:bCs/>
          <w:color w:val="000000"/>
          <w:shd w:val="clear" w:color="auto" w:fill="EFEFF4"/>
        </w:rPr>
        <w:t>外聘教师由学校安排住宿，发放工作餐卡，伙食费标准按</w:t>
      </w:r>
      <w:r>
        <w:rPr>
          <w:rStyle w:val="a4"/>
          <w:rFonts w:ascii="Arial" w:hAnsi="Arial" w:cs="Arial"/>
          <w:b w:val="0"/>
          <w:bCs/>
          <w:color w:val="000000"/>
          <w:shd w:val="clear" w:color="auto" w:fill="EFEFF4"/>
        </w:rPr>
        <w:t>50</w:t>
      </w:r>
      <w:r>
        <w:rPr>
          <w:rStyle w:val="a4"/>
          <w:rFonts w:ascii="Arial" w:hAnsi="Arial" w:cs="Arial"/>
          <w:b w:val="0"/>
          <w:bCs/>
          <w:color w:val="000000"/>
          <w:shd w:val="clear" w:color="auto" w:fill="EFEFF4"/>
        </w:rPr>
        <w:t>元</w:t>
      </w:r>
      <w:r>
        <w:rPr>
          <w:rStyle w:val="a4"/>
          <w:rFonts w:ascii="Arial" w:hAnsi="Arial" w:cs="Arial"/>
          <w:b w:val="0"/>
          <w:bCs/>
          <w:color w:val="000000"/>
          <w:shd w:val="clear" w:color="auto" w:fill="EFEFF4"/>
        </w:rPr>
        <w:t>/</w:t>
      </w:r>
      <w:r>
        <w:rPr>
          <w:rStyle w:val="a4"/>
          <w:rFonts w:ascii="Arial" w:hAnsi="Arial" w:cs="Arial"/>
          <w:b w:val="0"/>
          <w:bCs/>
          <w:color w:val="000000"/>
          <w:shd w:val="clear" w:color="auto" w:fill="EFEFF4"/>
        </w:rPr>
        <w:t>天计发。</w:t>
      </w:r>
    </w:p>
    <w:p w:rsidR="00A36EEB" w:rsidRDefault="00A36EEB">
      <w:pPr>
        <w:pStyle w:val="a3"/>
        <w:widowControl/>
        <w:shd w:val="clear" w:color="auto" w:fill="EFEFF4"/>
        <w:spacing w:beforeAutospacing="0" w:afterAutospacing="0" w:line="540" w:lineRule="atLeast"/>
        <w:ind w:firstLine="420"/>
        <w:rPr>
          <w:rFonts w:ascii="Arial" w:hAnsi="Arial" w:cs="Arial"/>
          <w:bCs/>
          <w:color w:val="000000"/>
        </w:rPr>
      </w:pPr>
    </w:p>
    <w:p w:rsidR="00543C33" w:rsidRDefault="00A70B02" w:rsidP="00543C33">
      <w:pPr>
        <w:numPr>
          <w:ilvl w:val="0"/>
          <w:numId w:val="1"/>
        </w:numPr>
        <w:rPr>
          <w:rStyle w:val="a4"/>
          <w:rFonts w:ascii="Arial" w:eastAsia="宋体" w:hAnsi="Arial" w:cs="Arial" w:hint="eastAsia"/>
          <w:b w:val="0"/>
          <w:bCs/>
          <w:color w:val="000000"/>
          <w:sz w:val="24"/>
          <w:shd w:val="clear" w:color="auto" w:fill="EFEFF4"/>
        </w:rPr>
      </w:pPr>
      <w:r>
        <w:rPr>
          <w:rStyle w:val="a4"/>
          <w:rFonts w:ascii="Arial" w:eastAsia="宋体" w:hAnsi="Arial" w:cs="Arial" w:hint="eastAsia"/>
          <w:b w:val="0"/>
          <w:bCs/>
          <w:color w:val="000000"/>
          <w:sz w:val="24"/>
          <w:shd w:val="clear" w:color="auto" w:fill="EFEFF4"/>
        </w:rPr>
        <w:t>联系方式</w:t>
      </w:r>
    </w:p>
    <w:p w:rsidR="00543C33" w:rsidRPr="00543C33" w:rsidRDefault="00543C33" w:rsidP="00543C33">
      <w:pPr>
        <w:rPr>
          <w:rStyle w:val="a4"/>
          <w:rFonts w:ascii="Arial" w:eastAsia="宋体" w:hAnsi="Arial" w:cs="Arial"/>
          <w:b w:val="0"/>
          <w:bCs/>
          <w:color w:val="000000"/>
          <w:sz w:val="24"/>
          <w:shd w:val="clear" w:color="auto" w:fill="EFEFF4"/>
        </w:rPr>
      </w:pPr>
    </w:p>
    <w:p w:rsidR="00543C33" w:rsidRPr="00543C33" w:rsidRDefault="00543C33" w:rsidP="00543C33">
      <w:pPr>
        <w:ind w:firstLine="480"/>
        <w:rPr>
          <w:rStyle w:val="a4"/>
          <w:rFonts w:ascii="Arial" w:eastAsia="宋体" w:hAnsi="Arial" w:cs="Arial" w:hint="eastAsia"/>
          <w:b w:val="0"/>
          <w:bCs/>
          <w:color w:val="000000"/>
          <w:sz w:val="24"/>
          <w:shd w:val="clear" w:color="auto" w:fill="EFEFF4"/>
        </w:rPr>
      </w:pPr>
      <w:r w:rsidRPr="00543C33">
        <w:rPr>
          <w:rStyle w:val="a4"/>
          <w:rFonts w:ascii="Arial" w:eastAsia="宋体" w:hAnsi="Arial" w:cs="Arial" w:hint="eastAsia"/>
          <w:b w:val="0"/>
          <w:bCs/>
          <w:color w:val="000000"/>
          <w:sz w:val="24"/>
          <w:shd w:val="clear" w:color="auto" w:fill="EFEFF4"/>
        </w:rPr>
        <w:t>通讯地址：四川省宜宾市五粮液大道酒圣路</w:t>
      </w:r>
      <w:r w:rsidRPr="00543C33">
        <w:rPr>
          <w:rStyle w:val="a4"/>
          <w:rFonts w:ascii="Arial" w:eastAsia="宋体" w:hAnsi="Arial" w:cs="Arial" w:hint="eastAsia"/>
          <w:b w:val="0"/>
          <w:bCs/>
          <w:color w:val="000000"/>
          <w:sz w:val="24"/>
          <w:shd w:val="clear" w:color="auto" w:fill="EFEFF4"/>
        </w:rPr>
        <w:t>8</w:t>
      </w:r>
      <w:r w:rsidRPr="00543C33">
        <w:rPr>
          <w:rStyle w:val="a4"/>
          <w:rFonts w:ascii="Arial" w:eastAsia="宋体" w:hAnsi="Arial" w:cs="Arial" w:hint="eastAsia"/>
          <w:b w:val="0"/>
          <w:bCs/>
          <w:color w:val="000000"/>
          <w:sz w:val="24"/>
          <w:shd w:val="clear" w:color="auto" w:fill="EFEFF4"/>
        </w:rPr>
        <w:t>号宜宾学院人事处</w:t>
      </w:r>
    </w:p>
    <w:p w:rsidR="00543C33" w:rsidRPr="00543C33" w:rsidRDefault="00543C33" w:rsidP="00543C33">
      <w:pPr>
        <w:ind w:firstLine="480"/>
        <w:rPr>
          <w:rStyle w:val="a4"/>
          <w:rFonts w:ascii="Arial" w:eastAsia="宋体" w:hAnsi="Arial" w:cs="Arial"/>
          <w:b w:val="0"/>
          <w:bCs/>
          <w:color w:val="000000"/>
          <w:sz w:val="24"/>
          <w:shd w:val="clear" w:color="auto" w:fill="EFEFF4"/>
        </w:rPr>
      </w:pPr>
    </w:p>
    <w:p w:rsidR="00543C33" w:rsidRPr="00543C33" w:rsidRDefault="00543C33" w:rsidP="00543C33">
      <w:pPr>
        <w:ind w:firstLine="480"/>
        <w:rPr>
          <w:rStyle w:val="a4"/>
          <w:rFonts w:ascii="Arial" w:eastAsia="宋体" w:hAnsi="Arial" w:cs="Arial" w:hint="eastAsia"/>
          <w:b w:val="0"/>
          <w:bCs/>
          <w:color w:val="000000"/>
          <w:sz w:val="24"/>
          <w:shd w:val="clear" w:color="auto" w:fill="EFEFF4"/>
        </w:rPr>
      </w:pPr>
      <w:r w:rsidRPr="00543C33">
        <w:rPr>
          <w:rStyle w:val="a4"/>
          <w:rFonts w:ascii="Arial" w:eastAsia="宋体" w:hAnsi="Arial" w:cs="Arial" w:hint="eastAsia"/>
          <w:b w:val="0"/>
          <w:bCs/>
          <w:color w:val="000000"/>
          <w:sz w:val="24"/>
          <w:shd w:val="clear" w:color="auto" w:fill="EFEFF4"/>
        </w:rPr>
        <w:t>邮箱：</w:t>
      </w:r>
      <w:r w:rsidRPr="00543C33">
        <w:rPr>
          <w:rStyle w:val="a4"/>
          <w:rFonts w:ascii="Arial" w:eastAsia="宋体" w:hAnsi="Arial" w:cs="Arial" w:hint="eastAsia"/>
          <w:b w:val="0"/>
          <w:bCs/>
          <w:color w:val="000000"/>
          <w:sz w:val="24"/>
          <w:shd w:val="clear" w:color="auto" w:fill="EFEFF4"/>
        </w:rPr>
        <w:t>ybxygz@163.com</w:t>
      </w:r>
      <w:r w:rsidRPr="00543C33">
        <w:rPr>
          <w:rStyle w:val="a4"/>
          <w:rFonts w:ascii="Arial" w:eastAsia="宋体" w:hAnsi="Arial" w:cs="Arial" w:hint="eastAsia"/>
          <w:b w:val="0"/>
          <w:bCs/>
          <w:color w:val="000000"/>
          <w:sz w:val="24"/>
          <w:shd w:val="clear" w:color="auto" w:fill="EFEFF4"/>
        </w:rPr>
        <w:t>、</w:t>
      </w:r>
      <w:r w:rsidRPr="00543C33">
        <w:rPr>
          <w:rStyle w:val="a4"/>
          <w:rFonts w:ascii="Arial" w:eastAsia="宋体" w:hAnsi="Arial" w:cs="Arial" w:hint="eastAsia"/>
          <w:b w:val="0"/>
          <w:bCs/>
          <w:color w:val="000000"/>
          <w:sz w:val="24"/>
          <w:shd w:val="clear" w:color="auto" w:fill="EFEFF4"/>
        </w:rPr>
        <w:t>ybxy_rsc@yeah.net</w:t>
      </w:r>
    </w:p>
    <w:p w:rsidR="00543C33" w:rsidRPr="00543C33" w:rsidRDefault="00543C33" w:rsidP="00543C33">
      <w:pPr>
        <w:ind w:firstLine="480"/>
        <w:rPr>
          <w:rStyle w:val="a4"/>
          <w:rFonts w:ascii="Arial" w:eastAsia="宋体" w:hAnsi="Arial" w:cs="Arial"/>
          <w:b w:val="0"/>
          <w:bCs/>
          <w:color w:val="000000"/>
          <w:sz w:val="24"/>
          <w:shd w:val="clear" w:color="auto" w:fill="EFEFF4"/>
        </w:rPr>
      </w:pPr>
    </w:p>
    <w:p w:rsidR="00A01AB7" w:rsidRDefault="00543C33" w:rsidP="00543C33">
      <w:pPr>
        <w:ind w:firstLine="480"/>
        <w:rPr>
          <w:rStyle w:val="a4"/>
          <w:rFonts w:ascii="Arial" w:eastAsia="宋体" w:hAnsi="Arial" w:cs="Arial"/>
          <w:b w:val="0"/>
          <w:bCs/>
          <w:color w:val="000000"/>
          <w:sz w:val="24"/>
          <w:shd w:val="clear" w:color="auto" w:fill="EFEFF4"/>
        </w:rPr>
      </w:pPr>
      <w:r w:rsidRPr="00543C33">
        <w:rPr>
          <w:rStyle w:val="a4"/>
          <w:rFonts w:ascii="Arial" w:eastAsia="宋体" w:hAnsi="Arial" w:cs="Arial" w:hint="eastAsia"/>
          <w:b w:val="0"/>
          <w:bCs/>
          <w:color w:val="000000"/>
          <w:sz w:val="24"/>
          <w:shd w:val="clear" w:color="auto" w:fill="EFEFF4"/>
        </w:rPr>
        <w:t>电话：</w:t>
      </w:r>
      <w:r w:rsidRPr="00543C33">
        <w:rPr>
          <w:rStyle w:val="a4"/>
          <w:rFonts w:ascii="Arial" w:eastAsia="宋体" w:hAnsi="Arial" w:cs="Arial" w:hint="eastAsia"/>
          <w:b w:val="0"/>
          <w:bCs/>
          <w:color w:val="000000"/>
          <w:sz w:val="24"/>
          <w:shd w:val="clear" w:color="auto" w:fill="EFEFF4"/>
        </w:rPr>
        <w:t>0831-3530986</w:t>
      </w:r>
    </w:p>
    <w:sectPr w:rsidR="00A01AB7" w:rsidSect="00A01A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33BE3F"/>
    <w:multiLevelType w:val="singleLevel"/>
    <w:tmpl w:val="D833BE3F"/>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16E2DD9"/>
    <w:rsid w:val="00061368"/>
    <w:rsid w:val="00415919"/>
    <w:rsid w:val="00543C33"/>
    <w:rsid w:val="00A01AB7"/>
    <w:rsid w:val="00A206D5"/>
    <w:rsid w:val="00A36EEB"/>
    <w:rsid w:val="00A70B02"/>
    <w:rsid w:val="00C20C56"/>
    <w:rsid w:val="616E2DD9"/>
    <w:rsid w:val="6D535020"/>
    <w:rsid w:val="6EFB2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AB7"/>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06136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1AB7"/>
    <w:pPr>
      <w:spacing w:beforeAutospacing="1" w:afterAutospacing="1"/>
      <w:jc w:val="left"/>
    </w:pPr>
    <w:rPr>
      <w:rFonts w:cs="Times New Roman"/>
      <w:kern w:val="0"/>
      <w:sz w:val="24"/>
    </w:rPr>
  </w:style>
  <w:style w:type="character" w:styleId="a4">
    <w:name w:val="Strong"/>
    <w:basedOn w:val="a0"/>
    <w:qFormat/>
    <w:rsid w:val="00A01AB7"/>
    <w:rPr>
      <w:b/>
    </w:rPr>
  </w:style>
  <w:style w:type="character" w:styleId="a5">
    <w:name w:val="Emphasis"/>
    <w:basedOn w:val="a0"/>
    <w:qFormat/>
    <w:rsid w:val="00A01AB7"/>
    <w:rPr>
      <w:i/>
    </w:rPr>
  </w:style>
  <w:style w:type="character" w:styleId="a6">
    <w:name w:val="Hyperlink"/>
    <w:basedOn w:val="a0"/>
    <w:rsid w:val="00A01AB7"/>
    <w:rPr>
      <w:color w:val="0000FF"/>
      <w:u w:val="single"/>
    </w:rPr>
  </w:style>
  <w:style w:type="character" w:customStyle="1" w:styleId="1Char">
    <w:name w:val="标题 1 Char"/>
    <w:basedOn w:val="a0"/>
    <w:link w:val="1"/>
    <w:uiPriority w:val="9"/>
    <w:rsid w:val="00061368"/>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680497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PC\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9</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Administrator</cp:lastModifiedBy>
  <cp:revision>14</cp:revision>
  <dcterms:created xsi:type="dcterms:W3CDTF">2018-04-26T07:33:00Z</dcterms:created>
  <dcterms:modified xsi:type="dcterms:W3CDTF">2018-05-10T08:20:00Z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