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8B" w:rsidRDefault="00A2168B" w:rsidP="005302A8">
      <w:pPr>
        <w:spacing w:line="520" w:lineRule="exact"/>
        <w:jc w:val="center"/>
        <w:rPr>
          <w:rFonts w:ascii="黑体" w:eastAsia="黑体" w:hAnsi="黑体"/>
          <w:sz w:val="42"/>
          <w:szCs w:val="32"/>
        </w:rPr>
      </w:pPr>
      <w:r>
        <w:rPr>
          <w:rFonts w:ascii="黑体" w:eastAsia="黑体" w:hAnsi="黑体" w:hint="eastAsia"/>
          <w:sz w:val="42"/>
          <w:szCs w:val="32"/>
        </w:rPr>
        <w:t>相约班墨故里 相邀枣庄学院</w:t>
      </w:r>
    </w:p>
    <w:p w:rsidR="00283A9D" w:rsidRPr="00283A9D" w:rsidRDefault="005302A8" w:rsidP="005302A8">
      <w:pPr>
        <w:spacing w:line="520" w:lineRule="exact"/>
        <w:jc w:val="center"/>
        <w:rPr>
          <w:rFonts w:asciiTheme="minorEastAsia" w:hAnsiTheme="minorEastAsia"/>
          <w:sz w:val="36"/>
          <w:szCs w:val="32"/>
        </w:rPr>
      </w:pPr>
      <w:r w:rsidRPr="00283A9D">
        <w:rPr>
          <w:rFonts w:asciiTheme="minorEastAsia" w:hAnsiTheme="minorEastAsia" w:hint="eastAsia"/>
          <w:sz w:val="36"/>
          <w:szCs w:val="32"/>
        </w:rPr>
        <w:t>枣庄学院诚邀海外优秀人才申报国家2018年</w:t>
      </w:r>
    </w:p>
    <w:p w:rsidR="00C37241" w:rsidRPr="00283A9D" w:rsidRDefault="005302A8" w:rsidP="005302A8"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  <w:r w:rsidRPr="00283A9D">
        <w:rPr>
          <w:rFonts w:asciiTheme="minorEastAsia" w:hAnsiTheme="minorEastAsia" w:hint="eastAsia"/>
          <w:sz w:val="36"/>
          <w:szCs w:val="32"/>
        </w:rPr>
        <w:t>“青年千人计划”项目</w:t>
      </w:r>
    </w:p>
    <w:p w:rsidR="005302A8" w:rsidRDefault="005302A8" w:rsidP="005302A8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5302A8" w:rsidRPr="00FB4BD4" w:rsidRDefault="00FB4BD4" w:rsidP="005302A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4BD4">
        <w:rPr>
          <w:rFonts w:ascii="仿宋_GB2312" w:eastAsia="仿宋_GB2312" w:hint="eastAsia"/>
          <w:sz w:val="32"/>
          <w:szCs w:val="32"/>
          <w:shd w:val="clear" w:color="auto" w:fill="FFFFFF"/>
        </w:rPr>
        <w:t>枣庄学院是山东省省属全日制普通本科院校，坐落在“</w:t>
      </w:r>
      <w:r w:rsidR="002C5952">
        <w:rPr>
          <w:rFonts w:ascii="仿宋_GB2312" w:eastAsia="仿宋_GB2312" w:hint="eastAsia"/>
          <w:sz w:val="32"/>
          <w:szCs w:val="32"/>
          <w:shd w:val="clear" w:color="auto" w:fill="FFFFFF"/>
        </w:rPr>
        <w:t>工匠鲁班</w:t>
      </w:r>
      <w:r w:rsidRPr="00FB4BD4">
        <w:rPr>
          <w:rFonts w:ascii="仿宋_GB2312" w:eastAsia="仿宋_GB2312" w:hint="eastAsia"/>
          <w:sz w:val="32"/>
          <w:szCs w:val="32"/>
          <w:shd w:val="clear" w:color="auto" w:fill="FFFFFF"/>
        </w:rPr>
        <w:t>·</w:t>
      </w:r>
      <w:r w:rsidR="002C5952">
        <w:rPr>
          <w:rFonts w:ascii="仿宋_GB2312" w:eastAsia="仿宋_GB2312" w:hint="eastAsia"/>
          <w:sz w:val="32"/>
          <w:szCs w:val="32"/>
          <w:shd w:val="clear" w:color="auto" w:fill="FFFFFF"/>
        </w:rPr>
        <w:t>科圣墨子</w:t>
      </w:r>
      <w:r w:rsidRPr="00FB4BD4">
        <w:rPr>
          <w:rFonts w:ascii="仿宋_GB2312" w:eastAsia="仿宋_GB2312" w:hint="eastAsia"/>
          <w:sz w:val="32"/>
          <w:szCs w:val="32"/>
          <w:shd w:val="clear" w:color="auto" w:fill="FFFFFF"/>
        </w:rPr>
        <w:t>”</w:t>
      </w:r>
      <w:r w:rsidR="002C5952">
        <w:rPr>
          <w:rFonts w:ascii="仿宋_GB2312" w:eastAsia="仿宋_GB2312" w:hint="eastAsia"/>
          <w:sz w:val="32"/>
          <w:szCs w:val="32"/>
          <w:shd w:val="clear" w:color="auto" w:fill="FFFFFF"/>
        </w:rPr>
        <w:t>的</w:t>
      </w:r>
      <w:r w:rsidR="00925900">
        <w:rPr>
          <w:rFonts w:ascii="仿宋_GB2312" w:eastAsia="仿宋_GB2312" w:hint="eastAsia"/>
          <w:sz w:val="32"/>
          <w:szCs w:val="32"/>
          <w:shd w:val="clear" w:color="auto" w:fill="FFFFFF"/>
        </w:rPr>
        <w:t>故里</w:t>
      </w:r>
      <w:r w:rsidRPr="00FB4BD4">
        <w:rPr>
          <w:rFonts w:ascii="仿宋_GB2312" w:eastAsia="仿宋_GB2312" w:hint="eastAsia"/>
          <w:sz w:val="32"/>
          <w:szCs w:val="32"/>
          <w:shd w:val="clear" w:color="auto" w:fill="FFFFFF"/>
        </w:rPr>
        <w:t>——山东省枣庄市。京沪高铁、京沪铁路、京台高速公路、岚曹高速公路和104国道、206国道穿境而过，交通十分便利。学校市中校区占地面积1142亩，规划建设的新城校区占地18</w:t>
      </w:r>
      <w:r w:rsidR="00925900">
        <w:rPr>
          <w:rFonts w:ascii="仿宋_GB2312" w:eastAsia="仿宋_GB2312" w:hint="eastAsia"/>
          <w:sz w:val="32"/>
          <w:szCs w:val="32"/>
          <w:shd w:val="clear" w:color="auto" w:fill="FFFFFF"/>
        </w:rPr>
        <w:t>85</w:t>
      </w:r>
      <w:r w:rsidRPr="00FB4BD4">
        <w:rPr>
          <w:rFonts w:ascii="仿宋_GB2312" w:eastAsia="仿宋_GB2312" w:hint="eastAsia"/>
          <w:sz w:val="32"/>
          <w:szCs w:val="32"/>
          <w:shd w:val="clear" w:color="auto" w:fill="FFFFFF"/>
        </w:rPr>
        <w:t>亩，现设有教学院（部）22个，普通本科专业5</w:t>
      </w:r>
      <w:r w:rsidR="002C5952">
        <w:rPr>
          <w:rFonts w:ascii="仿宋_GB2312" w:eastAsia="仿宋_GB2312" w:hint="eastAsia"/>
          <w:sz w:val="32"/>
          <w:szCs w:val="32"/>
          <w:shd w:val="clear" w:color="auto" w:fill="FFFFFF"/>
        </w:rPr>
        <w:t>7</w:t>
      </w:r>
      <w:r w:rsidRPr="00FB4BD4">
        <w:rPr>
          <w:rFonts w:ascii="仿宋_GB2312" w:eastAsia="仿宋_GB2312" w:hint="eastAsia"/>
          <w:sz w:val="32"/>
          <w:szCs w:val="32"/>
          <w:shd w:val="clear" w:color="auto" w:fill="FFFFFF"/>
        </w:rPr>
        <w:t>个，本科专业涵盖文学、理学、工学、经济学、管理学、教育学、历史学、法学、艺术学等9大学科门类，有在校生18000余人，建有省级工程技术研究院、省级重点学科、省级高校重点实验室、省级高校人文社科基地、省级院士专家工作站、省级实验教学示范中心等科研教学平台1</w:t>
      </w:r>
      <w:r w:rsidR="00925900">
        <w:rPr>
          <w:rFonts w:ascii="仿宋_GB2312" w:eastAsia="仿宋_GB2312" w:hint="eastAsia"/>
          <w:sz w:val="32"/>
          <w:szCs w:val="32"/>
          <w:shd w:val="clear" w:color="auto" w:fill="FFFFFF"/>
        </w:rPr>
        <w:t>5</w:t>
      </w:r>
      <w:r w:rsidRPr="00FB4BD4">
        <w:rPr>
          <w:rFonts w:ascii="仿宋_GB2312" w:eastAsia="仿宋_GB2312" w:hint="eastAsia"/>
          <w:sz w:val="32"/>
          <w:szCs w:val="32"/>
          <w:shd w:val="clear" w:color="auto" w:fill="FFFFFF"/>
        </w:rPr>
        <w:t>个，</w:t>
      </w:r>
      <w:r w:rsidR="002C5952" w:rsidRPr="00FB4BD4">
        <w:rPr>
          <w:rFonts w:ascii="仿宋_GB2312" w:eastAsia="仿宋_GB2312" w:hint="eastAsia"/>
          <w:sz w:val="32"/>
          <w:szCs w:val="32"/>
          <w:shd w:val="clear" w:color="auto" w:fill="FFFFFF"/>
        </w:rPr>
        <w:t>教育部推进的</w:t>
      </w:r>
      <w:r w:rsidRPr="00FB4BD4">
        <w:rPr>
          <w:rFonts w:ascii="仿宋_GB2312" w:eastAsia="仿宋_GB2312" w:hint="eastAsia"/>
          <w:sz w:val="32"/>
          <w:szCs w:val="32"/>
          <w:shd w:val="clear" w:color="auto" w:fill="FFFFFF"/>
        </w:rPr>
        <w:t>6个产教融合创新基地落户我校，是山东省首批海峡两岸交流示范点、首批研究生联合培养基地。为适应高水平应用型大学发展需要，</w:t>
      </w:r>
      <w:r w:rsidR="0008588E">
        <w:rPr>
          <w:rFonts w:ascii="仿宋_GB2312" w:eastAsia="仿宋_GB2312" w:hint="eastAsia"/>
          <w:sz w:val="32"/>
          <w:szCs w:val="32"/>
          <w:shd w:val="clear" w:color="auto" w:fill="FFFFFF"/>
        </w:rPr>
        <w:t>进一步加强学科建设，提高人才培养质量和科学研究水平，</w:t>
      </w:r>
      <w:r w:rsidRPr="00FB4BD4">
        <w:rPr>
          <w:rFonts w:ascii="仿宋_GB2312" w:eastAsia="仿宋_GB2312" w:hint="eastAsia"/>
          <w:sz w:val="32"/>
          <w:szCs w:val="32"/>
          <w:shd w:val="clear" w:color="auto" w:fill="FFFFFF"/>
        </w:rPr>
        <w:t>建设高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水平人才</w:t>
      </w:r>
      <w:r w:rsidRPr="00FB4BD4">
        <w:rPr>
          <w:rFonts w:ascii="仿宋_GB2312" w:eastAsia="仿宋_GB2312" w:hint="eastAsia"/>
          <w:sz w:val="32"/>
          <w:szCs w:val="32"/>
          <w:shd w:val="clear" w:color="auto" w:fill="FFFFFF"/>
        </w:rPr>
        <w:t>队伍，现面向海外诚聘各类优秀人才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申报国家2018年“青年千人计划”项目</w:t>
      </w:r>
      <w:r w:rsidRPr="00FB4BD4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:rsidR="005302A8" w:rsidRPr="00AB6305" w:rsidRDefault="0008588E" w:rsidP="005302A8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6305">
        <w:rPr>
          <w:rFonts w:ascii="黑体" w:eastAsia="黑体" w:hAnsi="黑体" w:hint="eastAsia"/>
          <w:sz w:val="32"/>
          <w:szCs w:val="32"/>
        </w:rPr>
        <w:t>一、</w:t>
      </w:r>
      <w:r w:rsidR="00AE6EA0" w:rsidRPr="00AB6305">
        <w:rPr>
          <w:rFonts w:ascii="黑体" w:eastAsia="黑体" w:hAnsi="黑体" w:hint="eastAsia"/>
          <w:sz w:val="32"/>
          <w:szCs w:val="32"/>
        </w:rPr>
        <w:t>学科范围</w:t>
      </w:r>
    </w:p>
    <w:p w:rsidR="00AE6EA0" w:rsidRDefault="00A525F1" w:rsidP="005302A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数学、</w:t>
      </w:r>
      <w:r w:rsidR="00AE6EA0">
        <w:rPr>
          <w:rFonts w:ascii="仿宋_GB2312" w:eastAsia="仿宋_GB2312" w:hint="eastAsia"/>
          <w:sz w:val="32"/>
          <w:szCs w:val="32"/>
        </w:rPr>
        <w:t>光学工程、化学工程与技术，生物学、食品科学与工程、药学、土木工程等领域及学校相关专业。</w:t>
      </w:r>
    </w:p>
    <w:p w:rsidR="00AE6EA0" w:rsidRPr="00AB6305" w:rsidRDefault="00AE6EA0" w:rsidP="005302A8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6305">
        <w:rPr>
          <w:rFonts w:ascii="黑体" w:eastAsia="黑体" w:hAnsi="黑体" w:hint="eastAsia"/>
          <w:sz w:val="32"/>
          <w:szCs w:val="32"/>
        </w:rPr>
        <w:t>二、申报条件</w:t>
      </w:r>
    </w:p>
    <w:p w:rsidR="00AE6EA0" w:rsidRDefault="00AE6EA0" w:rsidP="005302A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取得博士学位，年龄不超过40周岁</w:t>
      </w:r>
      <w:r w:rsidR="00157703">
        <w:rPr>
          <w:rFonts w:ascii="仿宋_GB2312" w:eastAsia="仿宋_GB2312" w:hint="eastAsia"/>
          <w:sz w:val="32"/>
          <w:szCs w:val="32"/>
        </w:rPr>
        <w:t>，并有3年以上海外连续工作经历；引进时未全职在国内工作，或在国内工作</w:t>
      </w:r>
      <w:r w:rsidR="00157703">
        <w:rPr>
          <w:rFonts w:ascii="仿宋_GB2312" w:eastAsia="仿宋_GB2312" w:hint="eastAsia"/>
          <w:sz w:val="32"/>
          <w:szCs w:val="32"/>
        </w:rPr>
        <w:lastRenderedPageBreak/>
        <w:t>时间不超过1年，引进后全职回国工作3年以上。在海外取得博士学位、在读期间已取得突出研究成果的应届毕业生，或其他有突出成绩的，可以破格引进。</w:t>
      </w:r>
    </w:p>
    <w:p w:rsidR="00157703" w:rsidRPr="00AB6305" w:rsidRDefault="00A95338" w:rsidP="005302A8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6305">
        <w:rPr>
          <w:rFonts w:ascii="黑体" w:eastAsia="黑体" w:hAnsi="黑体" w:hint="eastAsia"/>
          <w:sz w:val="32"/>
          <w:szCs w:val="32"/>
        </w:rPr>
        <w:t>三、相关待遇</w:t>
      </w:r>
    </w:p>
    <w:p w:rsidR="00A95338" w:rsidRDefault="00A95338" w:rsidP="005302A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“青年千人计划”入选者将享受国家、山东省</w:t>
      </w:r>
      <w:r w:rsidR="00E714D8">
        <w:rPr>
          <w:rFonts w:ascii="仿宋_GB2312" w:eastAsia="仿宋_GB2312" w:hint="eastAsia"/>
          <w:sz w:val="32"/>
          <w:szCs w:val="32"/>
        </w:rPr>
        <w:t>及学校提供的优越工作和生活待遇。</w:t>
      </w:r>
    </w:p>
    <w:p w:rsidR="00E714D8" w:rsidRDefault="00E714D8" w:rsidP="005302A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（一）国家：提供</w:t>
      </w:r>
      <w:r w:rsidR="003865EF">
        <w:rPr>
          <w:rFonts w:ascii="仿宋_GB2312" w:eastAsia="仿宋_GB2312" w:hint="eastAsia"/>
          <w:sz w:val="32"/>
          <w:szCs w:val="32"/>
        </w:rPr>
        <w:t>人民币</w:t>
      </w:r>
      <w:r>
        <w:rPr>
          <w:rFonts w:ascii="仿宋_GB2312" w:eastAsia="仿宋_GB2312" w:hint="eastAsia"/>
          <w:sz w:val="32"/>
          <w:szCs w:val="32"/>
        </w:rPr>
        <w:t>50万元补贴和</w:t>
      </w:r>
      <w:r w:rsidR="003865EF">
        <w:rPr>
          <w:rFonts w:ascii="仿宋_GB2312" w:eastAsia="仿宋_GB2312" w:hint="eastAsia"/>
          <w:sz w:val="32"/>
          <w:szCs w:val="32"/>
        </w:rPr>
        <w:t>人民币</w:t>
      </w:r>
      <w:r>
        <w:rPr>
          <w:rFonts w:ascii="仿宋_GB2312" w:eastAsia="仿宋_GB2312" w:hint="eastAsia"/>
          <w:sz w:val="32"/>
          <w:szCs w:val="32"/>
        </w:rPr>
        <w:t>100-300万元科研经费</w:t>
      </w:r>
      <w:r w:rsidR="00932EC5">
        <w:rPr>
          <w:rFonts w:ascii="仿宋_GB2312" w:eastAsia="仿宋_GB2312" w:hint="eastAsia"/>
          <w:sz w:val="32"/>
          <w:szCs w:val="32"/>
        </w:rPr>
        <w:t>补助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714D8" w:rsidRDefault="00E714D8" w:rsidP="005302A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（二）山东省：提供</w:t>
      </w:r>
      <w:r w:rsidR="003865EF">
        <w:rPr>
          <w:rFonts w:ascii="仿宋_GB2312" w:eastAsia="仿宋_GB2312" w:hint="eastAsia"/>
          <w:sz w:val="32"/>
          <w:szCs w:val="32"/>
        </w:rPr>
        <w:t>人民币</w:t>
      </w:r>
      <w:r>
        <w:rPr>
          <w:rFonts w:ascii="仿宋_GB2312" w:eastAsia="仿宋_GB2312" w:hint="eastAsia"/>
          <w:sz w:val="32"/>
          <w:szCs w:val="32"/>
        </w:rPr>
        <w:t>50万元补贴。</w:t>
      </w:r>
    </w:p>
    <w:p w:rsidR="00E714D8" w:rsidRDefault="00E714D8" w:rsidP="005302A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（三）学校：</w:t>
      </w:r>
    </w:p>
    <w:p w:rsidR="00E714D8" w:rsidRDefault="00E714D8" w:rsidP="005302A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1.岗位：聘至教授三级岗。</w:t>
      </w:r>
    </w:p>
    <w:p w:rsidR="00E714D8" w:rsidRDefault="00E714D8" w:rsidP="005302A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2.薪酬：聘期内实行年薪制，年薪</w:t>
      </w:r>
      <w:r w:rsidR="003865EF">
        <w:rPr>
          <w:rFonts w:ascii="仿宋_GB2312" w:eastAsia="仿宋_GB2312" w:hint="eastAsia"/>
          <w:sz w:val="32"/>
          <w:szCs w:val="32"/>
        </w:rPr>
        <w:t>人民币</w:t>
      </w:r>
      <w:r>
        <w:rPr>
          <w:rFonts w:ascii="仿宋_GB2312" w:eastAsia="仿宋_GB2312" w:hint="eastAsia"/>
          <w:sz w:val="32"/>
          <w:szCs w:val="32"/>
        </w:rPr>
        <w:t>200</w:t>
      </w:r>
      <w:r w:rsidR="00932EC5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714D8" w:rsidRDefault="00E714D8" w:rsidP="005302A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3865EF">
        <w:rPr>
          <w:rFonts w:ascii="仿宋_GB2312" w:eastAsia="仿宋_GB2312" w:hint="eastAsia"/>
          <w:sz w:val="32"/>
          <w:szCs w:val="32"/>
        </w:rPr>
        <w:t>安家补助</w:t>
      </w:r>
      <w:r>
        <w:rPr>
          <w:rFonts w:ascii="仿宋_GB2312" w:eastAsia="仿宋_GB2312" w:hint="eastAsia"/>
          <w:sz w:val="32"/>
          <w:szCs w:val="32"/>
        </w:rPr>
        <w:t>：</w:t>
      </w:r>
      <w:r w:rsidR="003865EF">
        <w:rPr>
          <w:rFonts w:ascii="仿宋_GB2312" w:eastAsia="仿宋_GB2312" w:hint="eastAsia"/>
          <w:sz w:val="32"/>
          <w:szCs w:val="32"/>
        </w:rPr>
        <w:t>人民币</w:t>
      </w:r>
      <w:r>
        <w:rPr>
          <w:rFonts w:ascii="仿宋_GB2312" w:eastAsia="仿宋_GB2312" w:hint="eastAsia"/>
          <w:sz w:val="32"/>
          <w:szCs w:val="32"/>
        </w:rPr>
        <w:t>100万元。</w:t>
      </w:r>
    </w:p>
    <w:p w:rsidR="00E714D8" w:rsidRDefault="00E714D8" w:rsidP="005302A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6A241B">
        <w:rPr>
          <w:rFonts w:ascii="仿宋_GB2312" w:eastAsia="仿宋_GB2312" w:hint="eastAsia"/>
          <w:sz w:val="32"/>
          <w:szCs w:val="32"/>
        </w:rPr>
        <w:t>团队建设：</w:t>
      </w:r>
      <w:r w:rsidR="000335C0">
        <w:rPr>
          <w:rFonts w:ascii="仿宋_GB2312" w:eastAsia="仿宋_GB2312" w:hint="eastAsia"/>
          <w:sz w:val="32"/>
          <w:szCs w:val="32"/>
        </w:rPr>
        <w:t>支持入选者组建创新团队，保证人才招聘优先权，提供</w:t>
      </w:r>
      <w:r w:rsidR="006A241B">
        <w:rPr>
          <w:rFonts w:ascii="仿宋_GB2312" w:eastAsia="仿宋_GB2312" w:hint="eastAsia"/>
          <w:sz w:val="32"/>
          <w:szCs w:val="32"/>
        </w:rPr>
        <w:t>实验类500-800万元</w:t>
      </w:r>
      <w:r w:rsidR="00E870C4">
        <w:rPr>
          <w:rFonts w:ascii="仿宋_GB2312" w:eastAsia="仿宋_GB2312" w:hint="eastAsia"/>
          <w:sz w:val="32"/>
          <w:szCs w:val="32"/>
        </w:rPr>
        <w:t>、</w:t>
      </w:r>
      <w:r w:rsidR="006A241B">
        <w:rPr>
          <w:rFonts w:ascii="仿宋_GB2312" w:eastAsia="仿宋_GB2312" w:hint="eastAsia"/>
          <w:sz w:val="32"/>
          <w:szCs w:val="32"/>
        </w:rPr>
        <w:t>非实验类200-300万元</w:t>
      </w:r>
      <w:r w:rsidR="00E870C4">
        <w:rPr>
          <w:rFonts w:ascii="仿宋_GB2312" w:eastAsia="仿宋_GB2312" w:hint="eastAsia"/>
          <w:sz w:val="32"/>
          <w:szCs w:val="32"/>
        </w:rPr>
        <w:t>的团队建设经费，给予重点支持</w:t>
      </w:r>
      <w:r w:rsidR="006A241B">
        <w:rPr>
          <w:rFonts w:ascii="仿宋_GB2312" w:eastAsia="仿宋_GB2312" w:hint="eastAsia"/>
          <w:sz w:val="32"/>
          <w:szCs w:val="32"/>
        </w:rPr>
        <w:t>。</w:t>
      </w:r>
    </w:p>
    <w:p w:rsidR="006A241B" w:rsidRPr="00E870C4" w:rsidRDefault="00E870C4" w:rsidP="005302A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5.保障条件：</w:t>
      </w:r>
      <w:r w:rsidR="00932EC5">
        <w:rPr>
          <w:rFonts w:ascii="仿宋_GB2312" w:eastAsia="仿宋_GB2312" w:hint="eastAsia"/>
          <w:sz w:val="32"/>
          <w:szCs w:val="32"/>
        </w:rPr>
        <w:t>安置配偶工作，协助解决</w:t>
      </w:r>
      <w:r>
        <w:rPr>
          <w:rFonts w:ascii="仿宋_GB2312" w:eastAsia="仿宋_GB2312" w:hint="eastAsia"/>
          <w:sz w:val="32"/>
          <w:szCs w:val="32"/>
        </w:rPr>
        <w:t>子女入托入学问题</w:t>
      </w:r>
      <w:r w:rsidR="00932EC5">
        <w:rPr>
          <w:rFonts w:ascii="仿宋_GB2312" w:eastAsia="仿宋_GB2312" w:hint="eastAsia"/>
          <w:sz w:val="32"/>
          <w:szCs w:val="32"/>
        </w:rPr>
        <w:t>。</w:t>
      </w:r>
    </w:p>
    <w:p w:rsidR="00932EC5" w:rsidRDefault="00932EC5" w:rsidP="005302A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回国面试或答辩的，学校报销国际国内交通和食宿费用。</w:t>
      </w:r>
      <w:r w:rsidR="00E870C4">
        <w:rPr>
          <w:rFonts w:ascii="仿宋_GB2312" w:eastAsia="仿宋_GB2312" w:hint="eastAsia"/>
          <w:sz w:val="32"/>
          <w:szCs w:val="32"/>
        </w:rPr>
        <w:t>对进入面试环节</w:t>
      </w:r>
      <w:r>
        <w:rPr>
          <w:rFonts w:ascii="仿宋_GB2312" w:eastAsia="仿宋_GB2312" w:hint="eastAsia"/>
          <w:sz w:val="32"/>
          <w:szCs w:val="32"/>
        </w:rPr>
        <w:t>但未入选的</w:t>
      </w:r>
      <w:r w:rsidR="00E870C4">
        <w:rPr>
          <w:rFonts w:ascii="仿宋_GB2312" w:eastAsia="仿宋_GB2312" w:hint="eastAsia"/>
          <w:sz w:val="32"/>
          <w:szCs w:val="32"/>
        </w:rPr>
        <w:t>优秀青年学者，</w:t>
      </w:r>
      <w:r>
        <w:rPr>
          <w:rFonts w:ascii="仿宋_GB2312" w:eastAsia="仿宋_GB2312" w:hint="eastAsia"/>
          <w:sz w:val="32"/>
          <w:szCs w:val="32"/>
        </w:rPr>
        <w:t>学校可参照青年千人计划待遇标准全职引进，一事一议。</w:t>
      </w:r>
    </w:p>
    <w:p w:rsidR="00F22352" w:rsidRPr="00AB6305" w:rsidRDefault="00F22352" w:rsidP="005302A8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6305">
        <w:rPr>
          <w:rFonts w:ascii="黑体" w:eastAsia="黑体" w:hAnsi="黑体" w:hint="eastAsia"/>
          <w:sz w:val="32"/>
          <w:szCs w:val="32"/>
        </w:rPr>
        <w:t>四、应聘方式</w:t>
      </w:r>
    </w:p>
    <w:p w:rsidR="006733E7" w:rsidRDefault="006C30B8" w:rsidP="005302A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30B8">
        <w:rPr>
          <w:rFonts w:ascii="仿宋_GB2312" w:eastAsia="仿宋_GB2312" w:hint="eastAsia"/>
          <w:sz w:val="32"/>
          <w:szCs w:val="32"/>
        </w:rPr>
        <w:t>应聘人员请填写《枣庄学院</w:t>
      </w:r>
      <w:r w:rsidR="00291535">
        <w:rPr>
          <w:rFonts w:ascii="仿宋_GB2312" w:eastAsia="仿宋_GB2312" w:hint="eastAsia"/>
          <w:sz w:val="32"/>
          <w:szCs w:val="32"/>
        </w:rPr>
        <w:t>引进</w:t>
      </w:r>
      <w:r>
        <w:rPr>
          <w:rFonts w:ascii="仿宋_GB2312" w:eastAsia="仿宋_GB2312" w:hint="eastAsia"/>
          <w:sz w:val="32"/>
          <w:szCs w:val="32"/>
        </w:rPr>
        <w:t>高层次人才申请表</w:t>
      </w:r>
      <w:r w:rsidRPr="006C30B8">
        <w:rPr>
          <w:rFonts w:ascii="仿宋_GB2312" w:eastAsia="仿宋_GB2312" w:hint="eastAsia"/>
          <w:sz w:val="32"/>
          <w:szCs w:val="32"/>
        </w:rPr>
        <w:t>》，连同个人简历电子版以压缩包形式发送至 “</w:t>
      </w:r>
      <w:r>
        <w:rPr>
          <w:rFonts w:ascii="仿宋_GB2312" w:eastAsia="仿宋_GB2312" w:hint="eastAsia"/>
          <w:sz w:val="32"/>
          <w:szCs w:val="32"/>
        </w:rPr>
        <w:t>zzxyrcb@163.com</w:t>
      </w:r>
      <w:r w:rsidRPr="006C30B8">
        <w:rPr>
          <w:rFonts w:ascii="仿宋_GB2312" w:eastAsia="仿宋_GB2312" w:hint="eastAsia"/>
          <w:sz w:val="32"/>
          <w:szCs w:val="32"/>
        </w:rPr>
        <w:t>”，邮件主题格式为“</w:t>
      </w:r>
      <w:r>
        <w:rPr>
          <w:rFonts w:ascii="仿宋_GB2312" w:eastAsia="仿宋_GB2312" w:hint="eastAsia"/>
          <w:sz w:val="32"/>
          <w:szCs w:val="32"/>
        </w:rPr>
        <w:t>申报青年千人</w:t>
      </w:r>
      <w:r w:rsidRPr="006C30B8">
        <w:rPr>
          <w:rFonts w:ascii="仿宋_GB2312" w:eastAsia="仿宋_GB2312" w:hint="eastAsia"/>
          <w:sz w:val="32"/>
          <w:szCs w:val="32"/>
        </w:rPr>
        <w:t>+姓名+专业”（如：“</w:t>
      </w:r>
      <w:r>
        <w:rPr>
          <w:rFonts w:ascii="仿宋_GB2312" w:eastAsia="仿宋_GB2312" w:hint="eastAsia"/>
          <w:sz w:val="32"/>
          <w:szCs w:val="32"/>
        </w:rPr>
        <w:t>申报青年千人</w:t>
      </w:r>
      <w:r w:rsidRPr="006C30B8">
        <w:rPr>
          <w:rFonts w:ascii="仿宋_GB2312" w:eastAsia="仿宋_GB2312" w:hint="eastAsia"/>
          <w:sz w:val="32"/>
          <w:szCs w:val="32"/>
        </w:rPr>
        <w:t>+张三+化学工程”）</w:t>
      </w:r>
      <w:r w:rsidR="003865EF">
        <w:rPr>
          <w:rFonts w:ascii="仿宋_GB2312" w:eastAsia="仿宋_GB2312" w:hint="eastAsia"/>
          <w:sz w:val="32"/>
          <w:szCs w:val="32"/>
        </w:rPr>
        <w:t>。</w:t>
      </w:r>
    </w:p>
    <w:p w:rsidR="00F22352" w:rsidRDefault="006733E7" w:rsidP="005302A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学校将安排专人与申报人联系对接，协助做好相关申报工作。</w:t>
      </w:r>
    </w:p>
    <w:p w:rsidR="00AB6305" w:rsidRPr="00AB6305" w:rsidRDefault="00AB6305" w:rsidP="00AB6305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AB6305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联系</w:t>
      </w:r>
      <w:r w:rsidRPr="00AB6305">
        <w:rPr>
          <w:rFonts w:ascii="黑体" w:eastAsia="黑体" w:hAnsi="黑体" w:hint="eastAsia"/>
          <w:sz w:val="32"/>
          <w:szCs w:val="32"/>
        </w:rPr>
        <w:t>方式</w:t>
      </w:r>
    </w:p>
    <w:p w:rsidR="00AB6305" w:rsidRPr="00AB6305" w:rsidRDefault="00AB6305" w:rsidP="00AB630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6305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王可安、王岳平</w:t>
      </w:r>
    </w:p>
    <w:p w:rsidR="00AB6305" w:rsidRDefault="00AB6305" w:rsidP="00AB630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6305">
        <w:rPr>
          <w:rFonts w:ascii="仿宋_GB2312" w:eastAsia="仿宋_GB2312" w:hint="eastAsia"/>
          <w:sz w:val="32"/>
          <w:szCs w:val="32"/>
        </w:rPr>
        <w:t>电</w:t>
      </w:r>
      <w:r w:rsidRPr="00AB6305">
        <w:rPr>
          <w:rFonts w:ascii="仿宋_GB2312" w:eastAsia="仿宋_GB2312" w:hint="eastAsia"/>
          <w:sz w:val="32"/>
          <w:szCs w:val="32"/>
        </w:rPr>
        <w:t> </w:t>
      </w:r>
      <w:r w:rsidRPr="00AB6305">
        <w:rPr>
          <w:rFonts w:ascii="仿宋_GB2312" w:eastAsia="仿宋_GB2312" w:hint="eastAsia"/>
          <w:sz w:val="32"/>
          <w:szCs w:val="32"/>
        </w:rPr>
        <w:t xml:space="preserve"> 话：0632-3785936</w:t>
      </w:r>
    </w:p>
    <w:p w:rsidR="00AB6305" w:rsidRPr="00AB6305" w:rsidRDefault="00AB6305" w:rsidP="00AB630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箱：</w:t>
      </w:r>
      <w:r w:rsidR="005F0E3D" w:rsidRPr="005F0E3D">
        <w:rPr>
          <w:rFonts w:ascii="仿宋_GB2312" w:eastAsia="仿宋_GB2312" w:hint="eastAsia"/>
          <w:sz w:val="32"/>
          <w:szCs w:val="32"/>
        </w:rPr>
        <w:t>zzxyrcb@163.com</w:t>
      </w:r>
      <w:r w:rsidR="005F0E3D">
        <w:rPr>
          <w:rFonts w:ascii="仿宋_GB2312" w:eastAsia="仿宋_GB2312" w:hint="eastAsia"/>
          <w:sz w:val="32"/>
          <w:szCs w:val="32"/>
        </w:rPr>
        <w:t>、</w:t>
      </w:r>
      <w:r w:rsidR="005F0E3D" w:rsidRPr="005F0E3D">
        <w:rPr>
          <w:rFonts w:ascii="仿宋_GB2312" w:eastAsia="仿宋_GB2312"/>
          <w:sz w:val="32"/>
          <w:szCs w:val="32"/>
        </w:rPr>
        <w:t>zzxyrsc6778@163.com</w:t>
      </w:r>
    </w:p>
    <w:p w:rsidR="00AB6305" w:rsidRPr="00AB6305" w:rsidRDefault="00AB6305" w:rsidP="00AB630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6305">
        <w:rPr>
          <w:rFonts w:ascii="仿宋_GB2312" w:eastAsia="仿宋_GB2312" w:hint="eastAsia"/>
          <w:sz w:val="32"/>
          <w:szCs w:val="32"/>
        </w:rPr>
        <w:t xml:space="preserve">地 </w:t>
      </w:r>
      <w:r w:rsidRPr="00AB6305">
        <w:rPr>
          <w:rFonts w:ascii="仿宋_GB2312" w:eastAsia="仿宋_GB2312" w:hint="eastAsia"/>
          <w:sz w:val="32"/>
          <w:szCs w:val="32"/>
        </w:rPr>
        <w:t> </w:t>
      </w:r>
      <w:r w:rsidRPr="00AB6305">
        <w:rPr>
          <w:rFonts w:ascii="仿宋_GB2312" w:eastAsia="仿宋_GB2312" w:hint="eastAsia"/>
          <w:sz w:val="32"/>
          <w:szCs w:val="32"/>
        </w:rPr>
        <w:t>址：山东省枣庄市北安路1号枣庄学院人事处</w:t>
      </w:r>
    </w:p>
    <w:p w:rsidR="00AB6305" w:rsidRDefault="00AB6305" w:rsidP="005F0E3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6305">
        <w:rPr>
          <w:rFonts w:ascii="仿宋_GB2312" w:eastAsia="仿宋_GB2312" w:hint="eastAsia"/>
          <w:sz w:val="32"/>
          <w:szCs w:val="32"/>
        </w:rPr>
        <w:t>邮</w:t>
      </w:r>
      <w:r w:rsidRPr="00AB6305">
        <w:rPr>
          <w:rFonts w:ascii="仿宋_GB2312" w:eastAsia="仿宋_GB2312" w:hint="eastAsia"/>
          <w:sz w:val="32"/>
          <w:szCs w:val="32"/>
        </w:rPr>
        <w:t> </w:t>
      </w:r>
      <w:r w:rsidRPr="00AB6305">
        <w:rPr>
          <w:rFonts w:ascii="仿宋_GB2312" w:eastAsia="仿宋_GB2312" w:hint="eastAsia"/>
          <w:sz w:val="32"/>
          <w:szCs w:val="32"/>
        </w:rPr>
        <w:t xml:space="preserve"> 编：277160</w:t>
      </w:r>
    </w:p>
    <w:p w:rsidR="00E47265" w:rsidRPr="00F22352" w:rsidRDefault="00E47265" w:rsidP="005302A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  <w:r w:rsidRPr="006C30B8">
        <w:rPr>
          <w:rFonts w:ascii="仿宋_GB2312" w:eastAsia="仿宋_GB2312" w:hint="eastAsia"/>
          <w:sz w:val="32"/>
          <w:szCs w:val="32"/>
        </w:rPr>
        <w:t>枣庄学院</w:t>
      </w:r>
      <w:r>
        <w:rPr>
          <w:rFonts w:ascii="仿宋_GB2312" w:eastAsia="仿宋_GB2312" w:hint="eastAsia"/>
          <w:sz w:val="32"/>
          <w:szCs w:val="32"/>
        </w:rPr>
        <w:t>引进高层次人才申请表</w:t>
      </w:r>
    </w:p>
    <w:sectPr w:rsidR="00E47265" w:rsidRPr="00F22352" w:rsidSect="00C37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24" w:rsidRDefault="00154624" w:rsidP="005302A8">
      <w:r>
        <w:separator/>
      </w:r>
    </w:p>
  </w:endnote>
  <w:endnote w:type="continuationSeparator" w:id="0">
    <w:p w:rsidR="00154624" w:rsidRDefault="00154624" w:rsidP="00530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24" w:rsidRDefault="00154624" w:rsidP="005302A8">
      <w:r>
        <w:separator/>
      </w:r>
    </w:p>
  </w:footnote>
  <w:footnote w:type="continuationSeparator" w:id="0">
    <w:p w:rsidR="00154624" w:rsidRDefault="00154624" w:rsidP="00530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2A8"/>
    <w:rsid w:val="000335C0"/>
    <w:rsid w:val="00076310"/>
    <w:rsid w:val="0008588E"/>
    <w:rsid w:val="00154624"/>
    <w:rsid w:val="00157703"/>
    <w:rsid w:val="00246302"/>
    <w:rsid w:val="00283A9D"/>
    <w:rsid w:val="00291535"/>
    <w:rsid w:val="002C5952"/>
    <w:rsid w:val="003737E9"/>
    <w:rsid w:val="003865EF"/>
    <w:rsid w:val="004A621A"/>
    <w:rsid w:val="005302A8"/>
    <w:rsid w:val="005F0E3D"/>
    <w:rsid w:val="006733E7"/>
    <w:rsid w:val="006A241B"/>
    <w:rsid w:val="006C30B8"/>
    <w:rsid w:val="00861F6E"/>
    <w:rsid w:val="008621C4"/>
    <w:rsid w:val="008B25F7"/>
    <w:rsid w:val="00925900"/>
    <w:rsid w:val="00932EC5"/>
    <w:rsid w:val="009C605C"/>
    <w:rsid w:val="00A2168B"/>
    <w:rsid w:val="00A525F1"/>
    <w:rsid w:val="00A95338"/>
    <w:rsid w:val="00AB6305"/>
    <w:rsid w:val="00AE6EA0"/>
    <w:rsid w:val="00BE06C9"/>
    <w:rsid w:val="00C37241"/>
    <w:rsid w:val="00E47265"/>
    <w:rsid w:val="00E714D8"/>
    <w:rsid w:val="00E870C4"/>
    <w:rsid w:val="00F043C7"/>
    <w:rsid w:val="00F1277F"/>
    <w:rsid w:val="00F22352"/>
    <w:rsid w:val="00F7424C"/>
    <w:rsid w:val="00FB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2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2A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63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B6305"/>
    <w:rPr>
      <w:b/>
      <w:bCs/>
    </w:rPr>
  </w:style>
  <w:style w:type="character" w:styleId="a7">
    <w:name w:val="Hyperlink"/>
    <w:basedOn w:val="a0"/>
    <w:uiPriority w:val="99"/>
    <w:unhideWhenUsed/>
    <w:rsid w:val="005F0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186</Words>
  <Characters>1061</Characters>
  <Application>Microsoft Office Word</Application>
  <DocSecurity>0</DocSecurity>
  <Lines>8</Lines>
  <Paragraphs>2</Paragraphs>
  <ScaleCrop>false</ScaleCrop>
  <Company>微软中国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王可安</dc:creator>
  <cp:keywords/>
  <dc:description/>
  <cp:lastModifiedBy>Administrator</cp:lastModifiedBy>
  <cp:revision>23</cp:revision>
  <cp:lastPrinted>2018-06-12T07:35:00Z</cp:lastPrinted>
  <dcterms:created xsi:type="dcterms:W3CDTF">2018-06-11T01:00:00Z</dcterms:created>
  <dcterms:modified xsi:type="dcterms:W3CDTF">2018-06-21T07:37:00Z</dcterms:modified>
</cp:coreProperties>
</file>